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0" w:rsidRPr="00CE2CFB" w:rsidRDefault="00AB20F0">
      <w:pPr>
        <w:rPr>
          <w:rFonts w:ascii="Ubuntu" w:hAnsi="Ubuntu"/>
          <w:lang w:val="gl-ES"/>
        </w:rPr>
      </w:pPr>
    </w:p>
    <w:p w:rsidR="009763C6" w:rsidRPr="00CE2CFB" w:rsidRDefault="009763C6">
      <w:pPr>
        <w:rPr>
          <w:rFonts w:ascii="Ubuntu" w:hAnsi="Ubuntu"/>
          <w:lang w:val="gl-ES"/>
        </w:rPr>
      </w:pPr>
    </w:p>
    <w:p w:rsidR="008039FE" w:rsidRPr="00CE2CFB" w:rsidRDefault="00AF3753" w:rsidP="006E2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lang w:val="gl-ES"/>
        </w:rPr>
      </w:pPr>
      <w:r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MAÑÁ</w:t>
      </w:r>
      <w:r w:rsidR="00877B11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 </w:t>
      </w:r>
      <w:r w:rsidR="00D87408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REAL</w:t>
      </w:r>
      <w:r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Í</w:t>
      </w:r>
      <w:r w:rsidR="00D87408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ZA</w:t>
      </w:r>
      <w:r w:rsidR="00877B11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SE</w:t>
      </w:r>
      <w:r w:rsidR="006E2BAF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 UN</w:t>
      </w:r>
      <w:r w:rsidR="00877B11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 EX</w:t>
      </w:r>
      <w:r w:rsidR="006E2BAF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ERCICIO DE SEGURIDAD</w:t>
      </w:r>
      <w:r w:rsidR="00877B11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E N</w:t>
      </w:r>
      <w:r w:rsidR="006E2BAF" w:rsidRPr="00CE2CFB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A REGASIFICADORA DE MUGARDOS</w:t>
      </w:r>
    </w:p>
    <w:p w:rsidR="00C61638" w:rsidRPr="00CE2CFB" w:rsidRDefault="00C61638" w:rsidP="00C61638">
      <w:pPr>
        <w:pStyle w:val="Prrafodelista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C61638" w:rsidRPr="00CE2CFB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C61638" w:rsidRPr="00CE2CFB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9763C6" w:rsidRPr="00CE2CFB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gl-ES"/>
        </w:rPr>
      </w:pPr>
      <w:r w:rsidRPr="00CE2CFB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Mugardos, </w:t>
      </w:r>
      <w:r w:rsidR="006E2BAF" w:rsidRPr="00CE2CFB">
        <w:rPr>
          <w:rFonts w:ascii="Arial" w:hAnsi="Arial" w:cs="Arial"/>
          <w:b/>
          <w:bCs/>
          <w:color w:val="595959" w:themeColor="text1" w:themeTint="A6"/>
          <w:lang w:val="gl-ES"/>
        </w:rPr>
        <w:t>28</w:t>
      </w:r>
      <w:r w:rsidR="00C61638" w:rsidRPr="00CE2CFB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de </w:t>
      </w:r>
      <w:r w:rsidR="00877B11" w:rsidRPr="00CE2CFB">
        <w:rPr>
          <w:rFonts w:ascii="Arial" w:hAnsi="Arial" w:cs="Arial"/>
          <w:b/>
          <w:bCs/>
          <w:color w:val="595959" w:themeColor="text1" w:themeTint="A6"/>
          <w:lang w:val="gl-ES"/>
        </w:rPr>
        <w:t>outubro</w:t>
      </w:r>
      <w:r w:rsidR="009E301A" w:rsidRPr="00CE2CFB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de 2015</w:t>
      </w:r>
    </w:p>
    <w:p w:rsidR="009763C6" w:rsidRPr="00CE2CFB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  <w:lang w:val="gl-ES"/>
        </w:rPr>
      </w:pPr>
    </w:p>
    <w:p w:rsidR="00C20042" w:rsidRPr="00CE2CFB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val="gl-ES" w:eastAsia="es-ES"/>
        </w:rPr>
      </w:pPr>
      <w:proofErr w:type="spellStart"/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Reganosa</w:t>
      </w:r>
      <w:proofErr w:type="spellEnd"/>
      <w:r w:rsidR="00D87408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anuncia </w:t>
      </w:r>
      <w:r w:rsidR="00877B11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a</w:t>
      </w:r>
      <w:r w:rsidR="00D87408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realiza</w:t>
      </w:r>
      <w:r w:rsidR="00877B11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ción d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un e</w:t>
      </w:r>
      <w:r w:rsidR="00CE2CFB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x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ercicio de seguridad</w:t>
      </w:r>
      <w:r w:rsidR="00877B11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877B11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na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planta </w:t>
      </w:r>
      <w:proofErr w:type="spellStart"/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regasificadora</w:t>
      </w:r>
      <w:proofErr w:type="spellEnd"/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de Mugardos. </w:t>
      </w:r>
      <w:r w:rsidR="0006730A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Desen</w:t>
      </w:r>
      <w:r w:rsidR="00AF3753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volverase</w:t>
      </w:r>
      <w:r w:rsidR="00877B11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mañá, entre as 11 e as 13 horas, co</w:t>
      </w:r>
      <w:r w:rsidR="00CE2CFB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a utilización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de do</w:t>
      </w:r>
      <w:r w:rsidR="00877B11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u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s</w:t>
      </w:r>
      <w:r w:rsidR="00877B11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remolcadores que actuarán nas proximidades d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a terminal.</w:t>
      </w:r>
    </w:p>
    <w:p w:rsidR="00C20042" w:rsidRPr="00CE2CFB" w:rsidRDefault="00877B11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val="gl-ES" w:eastAsia="es-ES"/>
        </w:rPr>
      </w:pPr>
      <w:proofErr w:type="spellStart"/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Reganosa</w:t>
      </w:r>
      <w:proofErr w:type="spellEnd"/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dispón d</w:t>
      </w:r>
      <w:bookmarkStart w:id="0" w:name="_GoBack"/>
      <w:bookmarkEnd w:id="0"/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un programa intensivo de form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ación tanto do persoal propio da súa </w:t>
      </w:r>
      <w:proofErr w:type="spellStart"/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regasificadora</w:t>
      </w:r>
      <w:proofErr w:type="spellEnd"/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como do pertencente ás entidades vinculadas coa súa actividad</w:t>
      </w:r>
      <w:r w:rsidR="00AF3753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ordinaria, co fin de resolver coa maior eficiencia calqu</w:t>
      </w:r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er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a</w:t>
      </w:r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incidencia de seguridad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.</w:t>
      </w:r>
    </w:p>
    <w:p w:rsidR="00C20042" w:rsidRPr="00CE2CFB" w:rsidRDefault="00877B11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val="gl-ES" w:eastAsia="es-ES"/>
        </w:rPr>
      </w:pP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O ex</w:t>
      </w:r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ercicio no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n alterará </w:t>
      </w:r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as actividades ordina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rias que se desen</w:t>
      </w:r>
      <w:r w:rsidR="00AF3753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volven</w:t>
      </w:r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na ría e no peira</w:t>
      </w:r>
      <w:r w:rsidR="00C20042" w:rsidRPr="00CE2CFB">
        <w:rPr>
          <w:rFonts w:ascii="Arial" w:eastAsia="Times New Roman" w:hAnsi="Arial" w:cs="Arial"/>
          <w:color w:val="595959" w:themeColor="text1" w:themeTint="A6"/>
          <w:lang w:val="gl-ES" w:eastAsia="es-ES"/>
        </w:rPr>
        <w:t>o de Ferrol.</w:t>
      </w:r>
    </w:p>
    <w:sectPr w:rsidR="00C20042" w:rsidRPr="00CE2CFB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68" w:rsidRDefault="005D3768" w:rsidP="009763C6">
      <w:pPr>
        <w:spacing w:after="0" w:line="240" w:lineRule="auto"/>
      </w:pPr>
      <w:r>
        <w:separator/>
      </w:r>
    </w:p>
  </w:endnote>
  <w:endnote w:type="continuationSeparator" w:id="0">
    <w:p w:rsidR="005D3768" w:rsidRDefault="005D376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68" w:rsidRDefault="005D3768" w:rsidP="009763C6">
      <w:pPr>
        <w:spacing w:after="0" w:line="240" w:lineRule="auto"/>
      </w:pPr>
      <w:r>
        <w:separator/>
      </w:r>
    </w:p>
  </w:footnote>
  <w:footnote w:type="continuationSeparator" w:id="0">
    <w:p w:rsidR="005D3768" w:rsidRDefault="005D376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6730A"/>
    <w:rsid w:val="00093BBF"/>
    <w:rsid w:val="0009780F"/>
    <w:rsid w:val="002A4045"/>
    <w:rsid w:val="002D0834"/>
    <w:rsid w:val="002D467F"/>
    <w:rsid w:val="003441B2"/>
    <w:rsid w:val="00421D45"/>
    <w:rsid w:val="00485FBD"/>
    <w:rsid w:val="00497635"/>
    <w:rsid w:val="004E3043"/>
    <w:rsid w:val="005D3768"/>
    <w:rsid w:val="00630A1F"/>
    <w:rsid w:val="00647956"/>
    <w:rsid w:val="00690A13"/>
    <w:rsid w:val="006E2BAF"/>
    <w:rsid w:val="00752D9F"/>
    <w:rsid w:val="00784D1E"/>
    <w:rsid w:val="007973DA"/>
    <w:rsid w:val="007F18C1"/>
    <w:rsid w:val="008039FE"/>
    <w:rsid w:val="00836386"/>
    <w:rsid w:val="00863D14"/>
    <w:rsid w:val="00877B11"/>
    <w:rsid w:val="008B155E"/>
    <w:rsid w:val="009302C4"/>
    <w:rsid w:val="009763C6"/>
    <w:rsid w:val="009924DE"/>
    <w:rsid w:val="009E301A"/>
    <w:rsid w:val="00A5553A"/>
    <w:rsid w:val="00AB20F0"/>
    <w:rsid w:val="00AF3753"/>
    <w:rsid w:val="00B01938"/>
    <w:rsid w:val="00B739E3"/>
    <w:rsid w:val="00B92E2C"/>
    <w:rsid w:val="00C20042"/>
    <w:rsid w:val="00C26AFB"/>
    <w:rsid w:val="00C61638"/>
    <w:rsid w:val="00C627D0"/>
    <w:rsid w:val="00CE2CFB"/>
    <w:rsid w:val="00D87408"/>
    <w:rsid w:val="00DD0395"/>
    <w:rsid w:val="00E07656"/>
    <w:rsid w:val="00E21BB0"/>
    <w:rsid w:val="00E44283"/>
    <w:rsid w:val="00E82743"/>
    <w:rsid w:val="00ED0FE1"/>
    <w:rsid w:val="00F20AB2"/>
    <w:rsid w:val="00F6353C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Lili</cp:lastModifiedBy>
  <cp:revision>7</cp:revision>
  <dcterms:created xsi:type="dcterms:W3CDTF">2015-10-28T12:48:00Z</dcterms:created>
  <dcterms:modified xsi:type="dcterms:W3CDTF">2015-10-28T15:43:00Z</dcterms:modified>
</cp:coreProperties>
</file>