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F0" w:rsidRPr="00752D9F" w:rsidRDefault="00AB20F0">
      <w:pPr>
        <w:rPr>
          <w:rFonts w:ascii="Ubuntu" w:hAnsi="Ubuntu"/>
        </w:rPr>
      </w:pPr>
    </w:p>
    <w:p w:rsidR="009763C6" w:rsidRPr="00002441" w:rsidRDefault="009763C6">
      <w:pPr>
        <w:rPr>
          <w:rFonts w:ascii="Ubuntu" w:hAnsi="Ubuntu"/>
          <w:sz w:val="28"/>
          <w:szCs w:val="28"/>
        </w:rPr>
      </w:pPr>
    </w:p>
    <w:p w:rsidR="00CA07B3" w:rsidRPr="00002441" w:rsidRDefault="00596B03" w:rsidP="00596B03">
      <w:pPr>
        <w:autoSpaceDE w:val="0"/>
        <w:autoSpaceDN w:val="0"/>
        <w:adjustRightInd w:val="0"/>
        <w:spacing w:after="0" w:line="240" w:lineRule="auto"/>
        <w:jc w:val="center"/>
        <w:rPr>
          <w:rFonts w:ascii="Arial" w:hAnsi="Arial" w:cs="Arial"/>
          <w:b/>
          <w:bCs/>
          <w:color w:val="325370"/>
          <w:sz w:val="28"/>
          <w:szCs w:val="28"/>
          <w:lang w:val="es-ES_tradnl"/>
        </w:rPr>
      </w:pPr>
      <w:r w:rsidRPr="00002441">
        <w:rPr>
          <w:rFonts w:ascii="Arial" w:hAnsi="Arial" w:cs="Arial"/>
          <w:b/>
          <w:bCs/>
          <w:color w:val="325370"/>
          <w:sz w:val="28"/>
          <w:szCs w:val="28"/>
          <w:lang w:val="es-ES_tradnl"/>
        </w:rPr>
        <w:t>LA TERMINAL DE GNL DE MUGARDOS</w:t>
      </w:r>
      <w:r w:rsidR="00D15BE9" w:rsidRPr="00002441">
        <w:rPr>
          <w:rFonts w:ascii="Arial" w:hAnsi="Arial" w:cs="Arial"/>
          <w:b/>
          <w:bCs/>
          <w:color w:val="325370"/>
          <w:sz w:val="28"/>
          <w:szCs w:val="28"/>
          <w:lang w:val="es-ES_tradnl"/>
        </w:rPr>
        <w:t xml:space="preserve"> SE PREPARA PARA </w:t>
      </w:r>
    </w:p>
    <w:p w:rsidR="00371EAD" w:rsidRPr="00002441" w:rsidRDefault="00D15BE9" w:rsidP="00596B03">
      <w:pPr>
        <w:autoSpaceDE w:val="0"/>
        <w:autoSpaceDN w:val="0"/>
        <w:adjustRightInd w:val="0"/>
        <w:spacing w:after="0" w:line="240" w:lineRule="auto"/>
        <w:jc w:val="center"/>
        <w:rPr>
          <w:rFonts w:ascii="Arial" w:hAnsi="Arial" w:cs="Arial"/>
          <w:b/>
          <w:bCs/>
          <w:color w:val="325370"/>
          <w:sz w:val="28"/>
          <w:szCs w:val="28"/>
          <w:lang w:val="es-ES_tradnl"/>
        </w:rPr>
      </w:pPr>
      <w:r w:rsidRPr="00002441">
        <w:rPr>
          <w:rFonts w:ascii="Arial" w:hAnsi="Arial" w:cs="Arial"/>
          <w:b/>
          <w:bCs/>
          <w:color w:val="325370"/>
          <w:sz w:val="28"/>
          <w:szCs w:val="28"/>
          <w:lang w:val="es-ES_tradnl"/>
        </w:rPr>
        <w:t xml:space="preserve">RECIBIR EL MAYOR BARCO </w:t>
      </w:r>
      <w:r w:rsidR="00596B03" w:rsidRPr="00002441">
        <w:rPr>
          <w:rFonts w:ascii="Arial" w:hAnsi="Arial" w:cs="Arial"/>
          <w:b/>
          <w:bCs/>
          <w:color w:val="325370"/>
          <w:sz w:val="28"/>
          <w:szCs w:val="28"/>
          <w:lang w:val="es-ES_tradnl"/>
        </w:rPr>
        <w:t>DE SU HISTORIA</w:t>
      </w:r>
    </w:p>
    <w:p w:rsidR="00C61638" w:rsidRPr="00002441" w:rsidRDefault="00C61638" w:rsidP="00C61638">
      <w:pPr>
        <w:autoSpaceDE w:val="0"/>
        <w:autoSpaceDN w:val="0"/>
        <w:adjustRightInd w:val="0"/>
        <w:spacing w:after="0" w:line="240" w:lineRule="auto"/>
        <w:rPr>
          <w:rFonts w:ascii="Arial" w:hAnsi="Arial" w:cs="Arial"/>
          <w:bCs/>
          <w:color w:val="325370"/>
          <w:sz w:val="28"/>
          <w:szCs w:val="28"/>
          <w:lang w:val="es-ES_tradnl"/>
        </w:rPr>
      </w:pPr>
    </w:p>
    <w:p w:rsidR="00C627D0" w:rsidRPr="00002441" w:rsidRDefault="00C627D0" w:rsidP="009763C6">
      <w:pPr>
        <w:autoSpaceDE w:val="0"/>
        <w:autoSpaceDN w:val="0"/>
        <w:adjustRightInd w:val="0"/>
        <w:spacing w:after="0" w:line="240" w:lineRule="auto"/>
        <w:rPr>
          <w:rFonts w:ascii="Arial" w:hAnsi="Arial" w:cs="Arial"/>
          <w:bCs/>
          <w:color w:val="325370"/>
          <w:sz w:val="28"/>
          <w:szCs w:val="28"/>
        </w:rPr>
      </w:pPr>
    </w:p>
    <w:p w:rsidR="00EC5360" w:rsidRPr="00002441" w:rsidRDefault="007B6B45" w:rsidP="00371EAD">
      <w:pPr>
        <w:pStyle w:val="Prrafodelista"/>
        <w:numPr>
          <w:ilvl w:val="0"/>
          <w:numId w:val="4"/>
        </w:numPr>
        <w:autoSpaceDE w:val="0"/>
        <w:autoSpaceDN w:val="0"/>
        <w:adjustRightInd w:val="0"/>
        <w:rPr>
          <w:rFonts w:ascii="Arial" w:hAnsi="Arial" w:cs="Arial"/>
          <w:b/>
          <w:bCs/>
          <w:color w:val="595959" w:themeColor="text1" w:themeTint="A6"/>
          <w:sz w:val="28"/>
          <w:szCs w:val="28"/>
          <w:lang w:val="es-ES_tradnl"/>
        </w:rPr>
      </w:pPr>
      <w:r w:rsidRPr="00002441">
        <w:rPr>
          <w:rFonts w:ascii="Arial" w:hAnsi="Arial" w:cs="Arial"/>
          <w:b/>
          <w:bCs/>
          <w:color w:val="595959" w:themeColor="text1" w:themeTint="A6"/>
          <w:sz w:val="28"/>
          <w:szCs w:val="28"/>
          <w:lang w:val="es-ES_tradnl"/>
        </w:rPr>
        <w:t xml:space="preserve">El </w:t>
      </w:r>
      <w:r w:rsidR="00932BEC" w:rsidRPr="00002441">
        <w:rPr>
          <w:rFonts w:ascii="Arial" w:hAnsi="Arial" w:cs="Arial"/>
          <w:b/>
          <w:bCs/>
          <w:color w:val="595959" w:themeColor="text1" w:themeTint="A6"/>
          <w:sz w:val="28"/>
          <w:szCs w:val="28"/>
          <w:lang w:val="es-ES_tradnl"/>
        </w:rPr>
        <w:t>“</w:t>
      </w:r>
      <w:r w:rsidRPr="003270DB">
        <w:rPr>
          <w:rFonts w:ascii="Arial" w:hAnsi="Arial" w:cs="Arial"/>
          <w:b/>
          <w:bCs/>
          <w:i/>
          <w:color w:val="595959" w:themeColor="text1" w:themeTint="A6"/>
          <w:sz w:val="28"/>
          <w:szCs w:val="28"/>
          <w:lang w:val="es-ES_tradnl"/>
        </w:rPr>
        <w:t>Al Utouriya</w:t>
      </w:r>
      <w:r w:rsidR="00932BEC" w:rsidRPr="00002441">
        <w:rPr>
          <w:rFonts w:ascii="Arial" w:hAnsi="Arial" w:cs="Arial"/>
          <w:b/>
          <w:bCs/>
          <w:color w:val="595959" w:themeColor="text1" w:themeTint="A6"/>
          <w:sz w:val="28"/>
          <w:szCs w:val="28"/>
          <w:lang w:val="es-ES_tradnl"/>
        </w:rPr>
        <w:t>”</w:t>
      </w:r>
      <w:r w:rsidRPr="00002441">
        <w:rPr>
          <w:rFonts w:ascii="Arial" w:hAnsi="Arial" w:cs="Arial"/>
          <w:b/>
          <w:bCs/>
          <w:color w:val="595959" w:themeColor="text1" w:themeTint="A6"/>
          <w:sz w:val="28"/>
          <w:szCs w:val="28"/>
          <w:lang w:val="es-ES_tradnl"/>
        </w:rPr>
        <w:t xml:space="preserve"> se convertirá </w:t>
      </w:r>
      <w:r w:rsidR="00CA07B3" w:rsidRPr="00002441">
        <w:rPr>
          <w:rFonts w:ascii="Arial" w:hAnsi="Arial" w:cs="Arial"/>
          <w:b/>
          <w:bCs/>
          <w:color w:val="595959" w:themeColor="text1" w:themeTint="A6"/>
          <w:sz w:val="28"/>
          <w:szCs w:val="28"/>
          <w:lang w:val="es-ES_tradnl"/>
        </w:rPr>
        <w:t xml:space="preserve">la próxima semana </w:t>
      </w:r>
      <w:r w:rsidRPr="00002441">
        <w:rPr>
          <w:rFonts w:ascii="Arial" w:hAnsi="Arial" w:cs="Arial"/>
          <w:b/>
          <w:bCs/>
          <w:color w:val="595959" w:themeColor="text1" w:themeTint="A6"/>
          <w:sz w:val="28"/>
          <w:szCs w:val="28"/>
          <w:lang w:val="es-ES_tradnl"/>
        </w:rPr>
        <w:t>en el primer buque del tipo Q-</w:t>
      </w:r>
      <w:r w:rsidR="00B145B8" w:rsidRPr="00002441">
        <w:rPr>
          <w:rFonts w:ascii="Arial" w:hAnsi="Arial" w:cs="Arial"/>
          <w:b/>
          <w:bCs/>
          <w:color w:val="595959" w:themeColor="text1" w:themeTint="A6"/>
          <w:sz w:val="28"/>
          <w:szCs w:val="28"/>
          <w:lang w:val="es-ES_tradnl"/>
        </w:rPr>
        <w:t>F</w:t>
      </w:r>
      <w:r w:rsidRPr="00002441">
        <w:rPr>
          <w:rFonts w:ascii="Arial" w:hAnsi="Arial" w:cs="Arial"/>
          <w:b/>
          <w:bCs/>
          <w:color w:val="595959" w:themeColor="text1" w:themeTint="A6"/>
          <w:sz w:val="28"/>
          <w:szCs w:val="28"/>
          <w:lang w:val="es-ES_tradnl"/>
        </w:rPr>
        <w:t xml:space="preserve">lex en arribar </w:t>
      </w:r>
      <w:r w:rsidR="002047F1" w:rsidRPr="00002441">
        <w:rPr>
          <w:rFonts w:ascii="Arial" w:hAnsi="Arial" w:cs="Arial"/>
          <w:b/>
          <w:bCs/>
          <w:color w:val="595959" w:themeColor="text1" w:themeTint="A6"/>
          <w:sz w:val="28"/>
          <w:szCs w:val="28"/>
          <w:lang w:val="es-ES_tradnl"/>
        </w:rPr>
        <w:t>a</w:t>
      </w:r>
      <w:r w:rsidR="00596B03" w:rsidRPr="00002441">
        <w:rPr>
          <w:rFonts w:ascii="Arial" w:hAnsi="Arial" w:cs="Arial"/>
          <w:b/>
          <w:bCs/>
          <w:color w:val="595959" w:themeColor="text1" w:themeTint="A6"/>
          <w:sz w:val="28"/>
          <w:szCs w:val="28"/>
          <w:lang w:val="es-ES_tradnl"/>
        </w:rPr>
        <w:t xml:space="preserve">l puerto </w:t>
      </w:r>
      <w:r w:rsidR="008E1963" w:rsidRPr="00002441">
        <w:rPr>
          <w:rFonts w:ascii="Arial" w:hAnsi="Arial" w:cs="Arial"/>
          <w:b/>
          <w:bCs/>
          <w:color w:val="595959" w:themeColor="text1" w:themeTint="A6"/>
          <w:sz w:val="28"/>
          <w:szCs w:val="28"/>
          <w:lang w:val="es-ES_tradnl"/>
        </w:rPr>
        <w:t>de Ferrol</w:t>
      </w:r>
    </w:p>
    <w:p w:rsidR="00C01B59" w:rsidRDefault="00C01B59" w:rsidP="00C01B59">
      <w:pPr>
        <w:pStyle w:val="Prrafodelista"/>
        <w:autoSpaceDE w:val="0"/>
        <w:autoSpaceDN w:val="0"/>
        <w:adjustRightInd w:val="0"/>
        <w:ind w:left="360"/>
        <w:rPr>
          <w:rFonts w:ascii="Arial" w:hAnsi="Arial" w:cs="Arial"/>
          <w:b/>
          <w:bCs/>
          <w:color w:val="595959" w:themeColor="text1" w:themeTint="A6"/>
          <w:lang w:val="es-ES_tradnl"/>
        </w:rPr>
      </w:pP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294DC0" w:rsidRPr="00002441" w:rsidRDefault="00294DC0" w:rsidP="005338E9">
      <w:pPr>
        <w:autoSpaceDE w:val="0"/>
        <w:autoSpaceDN w:val="0"/>
        <w:adjustRightInd w:val="0"/>
        <w:spacing w:after="0"/>
        <w:jc w:val="both"/>
        <w:rPr>
          <w:rFonts w:ascii="Arial" w:hAnsi="Arial" w:cs="Arial"/>
          <w:b/>
          <w:bCs/>
          <w:color w:val="595959" w:themeColor="text1" w:themeTint="A6"/>
          <w:sz w:val="28"/>
          <w:szCs w:val="28"/>
          <w:lang w:val="es-ES_tradnl"/>
        </w:rPr>
      </w:pPr>
      <w:r w:rsidRPr="00002441">
        <w:rPr>
          <w:rFonts w:ascii="Arial" w:hAnsi="Arial" w:cs="Arial"/>
          <w:b/>
          <w:bCs/>
          <w:color w:val="595959" w:themeColor="text1" w:themeTint="A6"/>
          <w:sz w:val="28"/>
          <w:szCs w:val="28"/>
          <w:lang w:val="es-ES_tradnl"/>
        </w:rPr>
        <w:t xml:space="preserve">Mugardos, </w:t>
      </w:r>
      <w:r w:rsidR="00002441" w:rsidRPr="00002441">
        <w:rPr>
          <w:rFonts w:ascii="Arial" w:hAnsi="Arial" w:cs="Arial"/>
          <w:b/>
          <w:bCs/>
          <w:color w:val="595959" w:themeColor="text1" w:themeTint="A6"/>
          <w:sz w:val="28"/>
          <w:szCs w:val="28"/>
          <w:lang w:val="es-ES_tradnl"/>
        </w:rPr>
        <w:t>20</w:t>
      </w:r>
      <w:r w:rsidR="00D15BE9" w:rsidRPr="00002441">
        <w:rPr>
          <w:rFonts w:ascii="Arial" w:hAnsi="Arial" w:cs="Arial"/>
          <w:b/>
          <w:bCs/>
          <w:color w:val="595959" w:themeColor="text1" w:themeTint="A6"/>
          <w:sz w:val="28"/>
          <w:szCs w:val="28"/>
          <w:lang w:val="es-ES_tradnl"/>
        </w:rPr>
        <w:t xml:space="preserve"> de abril</w:t>
      </w:r>
      <w:r w:rsidRPr="00002441">
        <w:rPr>
          <w:rFonts w:ascii="Arial" w:hAnsi="Arial" w:cs="Arial"/>
          <w:b/>
          <w:bCs/>
          <w:color w:val="595959" w:themeColor="text1" w:themeTint="A6"/>
          <w:sz w:val="28"/>
          <w:szCs w:val="28"/>
          <w:lang w:val="es-ES_tradnl"/>
        </w:rPr>
        <w:t xml:space="preserve"> de 2017.-</w:t>
      </w:r>
    </w:p>
    <w:p w:rsidR="00294DC0" w:rsidRPr="00002441" w:rsidRDefault="00294DC0" w:rsidP="005338E9">
      <w:pPr>
        <w:autoSpaceDE w:val="0"/>
        <w:autoSpaceDN w:val="0"/>
        <w:adjustRightInd w:val="0"/>
        <w:spacing w:after="0"/>
        <w:jc w:val="both"/>
        <w:rPr>
          <w:rFonts w:ascii="Arial" w:hAnsi="Arial" w:cs="Arial"/>
          <w:bCs/>
          <w:color w:val="595959" w:themeColor="text1" w:themeTint="A6"/>
          <w:sz w:val="28"/>
          <w:szCs w:val="28"/>
          <w:lang w:val="es-ES_tradnl"/>
        </w:rPr>
      </w:pPr>
    </w:p>
    <w:p w:rsidR="00B145B8" w:rsidRPr="00002441" w:rsidRDefault="00932BEC" w:rsidP="00D15BE9">
      <w:pPr>
        <w:autoSpaceDE w:val="0"/>
        <w:autoSpaceDN w:val="0"/>
        <w:adjustRightInd w:val="0"/>
        <w:spacing w:after="0"/>
        <w:jc w:val="both"/>
        <w:rPr>
          <w:rFonts w:ascii="Arial" w:hAnsi="Arial" w:cs="Arial"/>
          <w:bCs/>
          <w:color w:val="595959" w:themeColor="text1" w:themeTint="A6"/>
          <w:sz w:val="28"/>
          <w:szCs w:val="28"/>
          <w:lang w:val="es-ES_tradnl"/>
        </w:rPr>
      </w:pPr>
      <w:r w:rsidRPr="00002441">
        <w:rPr>
          <w:rFonts w:ascii="Arial" w:hAnsi="Arial" w:cs="Arial"/>
          <w:bCs/>
          <w:color w:val="595959" w:themeColor="text1" w:themeTint="A6"/>
          <w:sz w:val="28"/>
          <w:szCs w:val="28"/>
          <w:lang w:val="es-ES_tradnl"/>
        </w:rPr>
        <w:t xml:space="preserve">La terminal de gas natural licuado de Mugardos se prepara para recibir el mayor barco de GNL </w:t>
      </w:r>
      <w:r w:rsidR="00596B03" w:rsidRPr="00002441">
        <w:rPr>
          <w:rFonts w:ascii="Arial" w:hAnsi="Arial" w:cs="Arial"/>
          <w:bCs/>
          <w:color w:val="595959" w:themeColor="text1" w:themeTint="A6"/>
          <w:sz w:val="28"/>
          <w:szCs w:val="28"/>
          <w:lang w:val="es-ES_tradnl"/>
        </w:rPr>
        <w:t>de su historia,</w:t>
      </w:r>
      <w:r w:rsidR="00002441">
        <w:rPr>
          <w:rFonts w:ascii="Arial" w:hAnsi="Arial" w:cs="Arial"/>
          <w:bCs/>
          <w:color w:val="595959" w:themeColor="text1" w:themeTint="A6"/>
          <w:sz w:val="28"/>
          <w:szCs w:val="28"/>
          <w:lang w:val="es-ES_tradnl"/>
        </w:rPr>
        <w:t xml:space="preserve"> hito que pondrá </w:t>
      </w:r>
      <w:r w:rsidR="00596B03" w:rsidRPr="00002441">
        <w:rPr>
          <w:rFonts w:ascii="Arial" w:hAnsi="Arial" w:cs="Arial"/>
          <w:bCs/>
          <w:color w:val="595959" w:themeColor="text1" w:themeTint="A6"/>
          <w:sz w:val="28"/>
          <w:szCs w:val="28"/>
          <w:lang w:val="es-ES_tradnl"/>
        </w:rPr>
        <w:t xml:space="preserve">de manifiesto su capacidad para </w:t>
      </w:r>
      <w:r w:rsidR="00002441" w:rsidRPr="00002441">
        <w:rPr>
          <w:rFonts w:ascii="Arial" w:hAnsi="Arial" w:cs="Arial"/>
          <w:bCs/>
          <w:color w:val="595959" w:themeColor="text1" w:themeTint="A6"/>
          <w:sz w:val="28"/>
          <w:szCs w:val="28"/>
          <w:lang w:val="es-ES_tradnl"/>
        </w:rPr>
        <w:t>captar</w:t>
      </w:r>
      <w:r w:rsidR="00596B03" w:rsidRPr="00002441">
        <w:rPr>
          <w:rFonts w:ascii="Arial" w:hAnsi="Arial" w:cs="Arial"/>
          <w:bCs/>
          <w:color w:val="595959" w:themeColor="text1" w:themeTint="A6"/>
          <w:sz w:val="28"/>
          <w:szCs w:val="28"/>
          <w:lang w:val="es-ES_tradnl"/>
        </w:rPr>
        <w:t xml:space="preserve"> </w:t>
      </w:r>
      <w:r w:rsidR="00CA07B3" w:rsidRPr="00002441">
        <w:rPr>
          <w:rFonts w:ascii="Arial" w:hAnsi="Arial" w:cs="Arial"/>
          <w:bCs/>
          <w:color w:val="595959" w:themeColor="text1" w:themeTint="A6"/>
          <w:sz w:val="28"/>
          <w:szCs w:val="28"/>
          <w:lang w:val="es-ES_tradnl"/>
        </w:rPr>
        <w:t>toda clase</w:t>
      </w:r>
      <w:r w:rsidR="00596B03" w:rsidRPr="00002441">
        <w:rPr>
          <w:rFonts w:ascii="Arial" w:hAnsi="Arial" w:cs="Arial"/>
          <w:bCs/>
          <w:color w:val="595959" w:themeColor="text1" w:themeTint="A6"/>
          <w:sz w:val="28"/>
          <w:szCs w:val="28"/>
          <w:lang w:val="es-ES_tradnl"/>
        </w:rPr>
        <w:t xml:space="preserve"> de metaneros</w:t>
      </w:r>
      <w:r w:rsidRPr="00002441">
        <w:rPr>
          <w:rFonts w:ascii="Arial" w:hAnsi="Arial" w:cs="Arial"/>
          <w:bCs/>
          <w:color w:val="595959" w:themeColor="text1" w:themeTint="A6"/>
          <w:sz w:val="28"/>
          <w:szCs w:val="28"/>
          <w:lang w:val="es-ES_tradnl"/>
        </w:rPr>
        <w:t xml:space="preserve">. Salvo cambio en los planes de navegación, a las instalaciones de Reganosa arribará el próximo </w:t>
      </w:r>
      <w:r w:rsidR="00002441" w:rsidRPr="00002441">
        <w:rPr>
          <w:rFonts w:ascii="Arial" w:hAnsi="Arial" w:cs="Arial"/>
          <w:bCs/>
          <w:color w:val="595959" w:themeColor="text1" w:themeTint="A6"/>
          <w:sz w:val="28"/>
          <w:szCs w:val="28"/>
          <w:lang w:val="es-ES_tradnl"/>
        </w:rPr>
        <w:t>martes</w:t>
      </w:r>
      <w:r w:rsidRPr="00002441">
        <w:rPr>
          <w:rFonts w:ascii="Arial" w:hAnsi="Arial" w:cs="Arial"/>
          <w:bCs/>
          <w:color w:val="595959" w:themeColor="text1" w:themeTint="A6"/>
          <w:sz w:val="28"/>
          <w:szCs w:val="28"/>
          <w:lang w:val="es-ES_tradnl"/>
        </w:rPr>
        <w:t xml:space="preserve"> el </w:t>
      </w:r>
      <w:r w:rsidRPr="00002441">
        <w:rPr>
          <w:rFonts w:ascii="Arial" w:hAnsi="Arial" w:cs="Arial"/>
          <w:bCs/>
          <w:i/>
          <w:color w:val="595959" w:themeColor="text1" w:themeTint="A6"/>
          <w:sz w:val="28"/>
          <w:szCs w:val="28"/>
          <w:lang w:val="es-ES_tradnl"/>
        </w:rPr>
        <w:t>Al Utouriya</w:t>
      </w:r>
      <w:r w:rsidRPr="00002441">
        <w:rPr>
          <w:rFonts w:ascii="Arial" w:hAnsi="Arial" w:cs="Arial"/>
          <w:bCs/>
          <w:color w:val="595959" w:themeColor="text1" w:themeTint="A6"/>
          <w:sz w:val="28"/>
          <w:szCs w:val="28"/>
          <w:lang w:val="es-ES_tradnl"/>
        </w:rPr>
        <w:t xml:space="preserve">. Este </w:t>
      </w:r>
      <w:r w:rsidR="008E1963" w:rsidRPr="00002441">
        <w:rPr>
          <w:rFonts w:ascii="Arial" w:hAnsi="Arial" w:cs="Arial"/>
          <w:bCs/>
          <w:color w:val="595959" w:themeColor="text1" w:themeTint="A6"/>
          <w:sz w:val="28"/>
          <w:szCs w:val="28"/>
          <w:lang w:val="es-ES_tradnl"/>
        </w:rPr>
        <w:t xml:space="preserve">último </w:t>
      </w:r>
      <w:r w:rsidRPr="00002441">
        <w:rPr>
          <w:rFonts w:ascii="Arial" w:hAnsi="Arial" w:cs="Arial"/>
          <w:bCs/>
          <w:color w:val="595959" w:themeColor="text1" w:themeTint="A6"/>
          <w:sz w:val="28"/>
          <w:szCs w:val="28"/>
          <w:lang w:val="es-ES_tradnl"/>
        </w:rPr>
        <w:t>se convertirá así en el primer buque del tipo Q-</w:t>
      </w:r>
      <w:r w:rsidR="00B145B8" w:rsidRPr="00002441">
        <w:rPr>
          <w:rFonts w:ascii="Arial" w:hAnsi="Arial" w:cs="Arial"/>
          <w:bCs/>
          <w:color w:val="595959" w:themeColor="text1" w:themeTint="A6"/>
          <w:sz w:val="28"/>
          <w:szCs w:val="28"/>
          <w:lang w:val="es-ES_tradnl"/>
        </w:rPr>
        <w:t>F</w:t>
      </w:r>
      <w:r w:rsidRPr="00002441">
        <w:rPr>
          <w:rFonts w:ascii="Arial" w:hAnsi="Arial" w:cs="Arial"/>
          <w:bCs/>
          <w:color w:val="595959" w:themeColor="text1" w:themeTint="A6"/>
          <w:sz w:val="28"/>
          <w:szCs w:val="28"/>
          <w:lang w:val="es-ES_tradnl"/>
        </w:rPr>
        <w:t xml:space="preserve">lex </w:t>
      </w:r>
      <w:r w:rsidR="00B145B8" w:rsidRPr="00002441">
        <w:rPr>
          <w:rFonts w:ascii="Arial" w:hAnsi="Arial" w:cs="Arial"/>
          <w:bCs/>
          <w:color w:val="595959" w:themeColor="text1" w:themeTint="A6"/>
          <w:sz w:val="28"/>
          <w:szCs w:val="28"/>
          <w:lang w:val="es-ES_tradnl"/>
        </w:rPr>
        <w:t>(</w:t>
      </w:r>
      <w:r w:rsidR="00596B03" w:rsidRPr="00002441">
        <w:rPr>
          <w:rFonts w:ascii="Arial" w:hAnsi="Arial" w:cs="Arial"/>
          <w:bCs/>
          <w:color w:val="595959" w:themeColor="text1" w:themeTint="A6"/>
          <w:sz w:val="28"/>
          <w:szCs w:val="28"/>
          <w:lang w:val="es-ES_tradnl"/>
        </w:rPr>
        <w:t xml:space="preserve">de </w:t>
      </w:r>
      <w:r w:rsidR="00B145B8" w:rsidRPr="00002441">
        <w:rPr>
          <w:rFonts w:ascii="Arial" w:hAnsi="Arial" w:cs="Arial"/>
          <w:bCs/>
          <w:color w:val="595959" w:themeColor="text1" w:themeTint="A6"/>
          <w:sz w:val="28"/>
          <w:szCs w:val="28"/>
          <w:lang w:val="es-ES_tradnl"/>
        </w:rPr>
        <w:t xml:space="preserve">210.000 a 217.000 metros cúbicos de capacidad de carga) </w:t>
      </w:r>
      <w:r w:rsidR="00596B03" w:rsidRPr="00002441">
        <w:rPr>
          <w:rFonts w:ascii="Arial" w:hAnsi="Arial" w:cs="Arial"/>
          <w:bCs/>
          <w:color w:val="595959" w:themeColor="text1" w:themeTint="A6"/>
          <w:sz w:val="28"/>
          <w:szCs w:val="28"/>
          <w:lang w:val="es-ES_tradnl"/>
        </w:rPr>
        <w:t>en recalar en el puerto</w:t>
      </w:r>
      <w:r w:rsidRPr="00002441">
        <w:rPr>
          <w:rFonts w:ascii="Arial" w:hAnsi="Arial" w:cs="Arial"/>
          <w:bCs/>
          <w:color w:val="595959" w:themeColor="text1" w:themeTint="A6"/>
          <w:sz w:val="28"/>
          <w:szCs w:val="28"/>
          <w:lang w:val="es-ES_tradnl"/>
        </w:rPr>
        <w:t xml:space="preserve"> de Ferrol.</w:t>
      </w:r>
      <w:r w:rsidR="00B145B8" w:rsidRPr="00002441">
        <w:rPr>
          <w:rFonts w:ascii="Arial" w:hAnsi="Arial" w:cs="Arial"/>
          <w:bCs/>
          <w:color w:val="595959" w:themeColor="text1" w:themeTint="A6"/>
          <w:sz w:val="28"/>
          <w:szCs w:val="28"/>
          <w:lang w:val="es-ES_tradnl"/>
        </w:rPr>
        <w:t xml:space="preserve"> </w:t>
      </w:r>
    </w:p>
    <w:p w:rsidR="00B145B8" w:rsidRPr="00002441" w:rsidRDefault="00B145B8" w:rsidP="00D15BE9">
      <w:pPr>
        <w:autoSpaceDE w:val="0"/>
        <w:autoSpaceDN w:val="0"/>
        <w:adjustRightInd w:val="0"/>
        <w:spacing w:after="0"/>
        <w:jc w:val="both"/>
        <w:rPr>
          <w:rFonts w:ascii="Arial" w:hAnsi="Arial" w:cs="Arial"/>
          <w:bCs/>
          <w:color w:val="595959" w:themeColor="text1" w:themeTint="A6"/>
          <w:sz w:val="28"/>
          <w:szCs w:val="28"/>
          <w:lang w:val="es-ES_tradnl"/>
        </w:rPr>
      </w:pPr>
    </w:p>
    <w:p w:rsidR="003B7F30" w:rsidRPr="00002441" w:rsidRDefault="006D14E9" w:rsidP="00D15BE9">
      <w:pPr>
        <w:autoSpaceDE w:val="0"/>
        <w:autoSpaceDN w:val="0"/>
        <w:adjustRightInd w:val="0"/>
        <w:spacing w:after="0"/>
        <w:jc w:val="both"/>
        <w:rPr>
          <w:rFonts w:ascii="Arial" w:hAnsi="Arial" w:cs="Arial"/>
          <w:bCs/>
          <w:color w:val="595959" w:themeColor="text1" w:themeTint="A6"/>
          <w:sz w:val="28"/>
          <w:szCs w:val="28"/>
          <w:lang w:val="es-ES_tradnl"/>
        </w:rPr>
      </w:pPr>
      <w:r w:rsidRPr="00002441">
        <w:rPr>
          <w:rFonts w:ascii="Arial" w:hAnsi="Arial" w:cs="Arial"/>
          <w:bCs/>
          <w:color w:val="595959" w:themeColor="text1" w:themeTint="A6"/>
          <w:sz w:val="28"/>
          <w:szCs w:val="28"/>
          <w:lang w:val="es-ES_tradnl"/>
        </w:rPr>
        <w:t xml:space="preserve">El </w:t>
      </w:r>
      <w:r w:rsidR="00B145B8" w:rsidRPr="00002441">
        <w:rPr>
          <w:rFonts w:ascii="Arial" w:hAnsi="Arial" w:cs="Arial"/>
          <w:bCs/>
          <w:i/>
          <w:color w:val="595959" w:themeColor="text1" w:themeTint="A6"/>
          <w:sz w:val="28"/>
          <w:szCs w:val="28"/>
          <w:lang w:val="es-ES_tradnl"/>
        </w:rPr>
        <w:t>Al Utouriya</w:t>
      </w:r>
      <w:r w:rsidR="00B145B8" w:rsidRPr="00002441">
        <w:rPr>
          <w:rFonts w:ascii="Arial" w:hAnsi="Arial" w:cs="Arial"/>
          <w:bCs/>
          <w:color w:val="595959" w:themeColor="text1" w:themeTint="A6"/>
          <w:sz w:val="28"/>
          <w:szCs w:val="28"/>
          <w:lang w:val="es-ES_tradnl"/>
        </w:rPr>
        <w:t xml:space="preserve"> arribará a Mugardos procedente de</w:t>
      </w:r>
      <w:r w:rsidR="002A1842" w:rsidRPr="00002441">
        <w:rPr>
          <w:rFonts w:ascii="Arial" w:hAnsi="Arial" w:cs="Arial"/>
          <w:bCs/>
          <w:color w:val="595959" w:themeColor="text1" w:themeTint="A6"/>
          <w:sz w:val="28"/>
          <w:szCs w:val="28"/>
          <w:lang w:val="es-ES_tradnl"/>
        </w:rPr>
        <w:t>l punto de exportación de gas para el cual fueron concebidas las unidades Q-Flex:</w:t>
      </w:r>
      <w:r w:rsidR="00BB1DDD" w:rsidRPr="00002441">
        <w:rPr>
          <w:rFonts w:ascii="Arial" w:hAnsi="Arial" w:cs="Arial"/>
          <w:bCs/>
          <w:color w:val="595959" w:themeColor="text1" w:themeTint="A6"/>
          <w:sz w:val="28"/>
          <w:szCs w:val="28"/>
          <w:lang w:val="es-ES_tradnl"/>
        </w:rPr>
        <w:t xml:space="preserve"> Ras Laffan, en</w:t>
      </w:r>
      <w:r w:rsidR="00B145B8" w:rsidRPr="00002441">
        <w:rPr>
          <w:rFonts w:ascii="Arial" w:hAnsi="Arial" w:cs="Arial"/>
          <w:bCs/>
          <w:color w:val="595959" w:themeColor="text1" w:themeTint="A6"/>
          <w:sz w:val="28"/>
          <w:szCs w:val="28"/>
          <w:lang w:val="es-ES_tradnl"/>
        </w:rPr>
        <w:t xml:space="preserve"> Catar. </w:t>
      </w:r>
      <w:r w:rsidR="002A1842" w:rsidRPr="00002441">
        <w:rPr>
          <w:rFonts w:ascii="Arial" w:hAnsi="Arial" w:cs="Arial"/>
          <w:bCs/>
          <w:color w:val="595959" w:themeColor="text1" w:themeTint="A6"/>
          <w:sz w:val="28"/>
          <w:szCs w:val="28"/>
          <w:lang w:val="es-ES_tradnl"/>
        </w:rPr>
        <w:t>Por su tamaño y eficiencia, se trata de unos buques que favorecen la economía de escala</w:t>
      </w:r>
      <w:r w:rsidR="002D0E25" w:rsidRPr="00002441">
        <w:rPr>
          <w:rFonts w:ascii="Arial" w:hAnsi="Arial" w:cs="Arial"/>
          <w:bCs/>
          <w:color w:val="595959" w:themeColor="text1" w:themeTint="A6"/>
          <w:sz w:val="28"/>
          <w:szCs w:val="28"/>
          <w:lang w:val="es-ES_tradnl"/>
        </w:rPr>
        <w:t>, a la par que incrementan la seguridad en la navegación</w:t>
      </w:r>
      <w:r w:rsidR="002A1842" w:rsidRPr="00002441">
        <w:rPr>
          <w:rFonts w:ascii="Arial" w:hAnsi="Arial" w:cs="Arial"/>
          <w:bCs/>
          <w:color w:val="595959" w:themeColor="text1" w:themeTint="A6"/>
          <w:sz w:val="28"/>
          <w:szCs w:val="28"/>
          <w:lang w:val="es-ES_tradnl"/>
        </w:rPr>
        <w:t>. No pueden atracar en cualquier destino, sino solamente en aquellos que previamente hayan superado las exhaustivas auditorías de compatibilidad a las que somete la industria catarí</w:t>
      </w:r>
      <w:r w:rsidR="001148EB" w:rsidRPr="00002441">
        <w:rPr>
          <w:rFonts w:ascii="Arial" w:hAnsi="Arial" w:cs="Arial"/>
          <w:bCs/>
          <w:color w:val="595959" w:themeColor="text1" w:themeTint="A6"/>
          <w:sz w:val="28"/>
          <w:szCs w:val="28"/>
          <w:lang w:val="es-ES_tradnl"/>
        </w:rPr>
        <w:t xml:space="preserve"> a cualquier terminal aspirante</w:t>
      </w:r>
      <w:r w:rsidR="002A1842" w:rsidRPr="00002441">
        <w:rPr>
          <w:rFonts w:ascii="Arial" w:hAnsi="Arial" w:cs="Arial"/>
          <w:bCs/>
          <w:color w:val="595959" w:themeColor="text1" w:themeTint="A6"/>
          <w:sz w:val="28"/>
          <w:szCs w:val="28"/>
          <w:lang w:val="es-ES_tradnl"/>
        </w:rPr>
        <w:t xml:space="preserve">. Es el caso de la </w:t>
      </w:r>
      <w:r w:rsidR="001148EB" w:rsidRPr="00002441">
        <w:rPr>
          <w:rFonts w:ascii="Arial" w:hAnsi="Arial" w:cs="Arial"/>
          <w:bCs/>
          <w:color w:val="595959" w:themeColor="text1" w:themeTint="A6"/>
          <w:sz w:val="28"/>
          <w:szCs w:val="28"/>
          <w:lang w:val="es-ES_tradnl"/>
        </w:rPr>
        <w:t>de</w:t>
      </w:r>
      <w:r w:rsidR="002A1842" w:rsidRPr="00002441">
        <w:rPr>
          <w:rFonts w:ascii="Arial" w:hAnsi="Arial" w:cs="Arial"/>
          <w:bCs/>
          <w:color w:val="595959" w:themeColor="text1" w:themeTint="A6"/>
          <w:sz w:val="28"/>
          <w:szCs w:val="28"/>
          <w:lang w:val="es-ES_tradnl"/>
        </w:rPr>
        <w:t xml:space="preserve"> Mugardos</w:t>
      </w:r>
      <w:r w:rsidR="001148EB" w:rsidRPr="00002441">
        <w:rPr>
          <w:rFonts w:ascii="Arial" w:hAnsi="Arial" w:cs="Arial"/>
          <w:bCs/>
          <w:color w:val="595959" w:themeColor="text1" w:themeTint="A6"/>
          <w:sz w:val="28"/>
          <w:szCs w:val="28"/>
          <w:lang w:val="es-ES_tradnl"/>
        </w:rPr>
        <w:t xml:space="preserve">, que </w:t>
      </w:r>
      <w:r w:rsidR="002D0E25" w:rsidRPr="00002441">
        <w:rPr>
          <w:rFonts w:ascii="Arial" w:hAnsi="Arial" w:cs="Arial"/>
          <w:bCs/>
          <w:color w:val="595959" w:themeColor="text1" w:themeTint="A6"/>
          <w:sz w:val="28"/>
          <w:szCs w:val="28"/>
          <w:lang w:val="es-ES_tradnl"/>
        </w:rPr>
        <w:t>ha superado</w:t>
      </w:r>
      <w:r w:rsidR="001148EB" w:rsidRPr="00002441">
        <w:rPr>
          <w:rFonts w:ascii="Arial" w:hAnsi="Arial" w:cs="Arial"/>
          <w:bCs/>
          <w:color w:val="595959" w:themeColor="text1" w:themeTint="A6"/>
          <w:sz w:val="28"/>
          <w:szCs w:val="28"/>
          <w:lang w:val="es-ES_tradnl"/>
        </w:rPr>
        <w:t xml:space="preserve"> con éxito todos los estudios</w:t>
      </w:r>
      <w:r w:rsidR="002A1842" w:rsidRPr="00002441">
        <w:rPr>
          <w:rFonts w:ascii="Arial" w:hAnsi="Arial" w:cs="Arial"/>
          <w:bCs/>
          <w:color w:val="595959" w:themeColor="text1" w:themeTint="A6"/>
          <w:sz w:val="28"/>
          <w:szCs w:val="28"/>
          <w:lang w:val="es-ES_tradnl"/>
        </w:rPr>
        <w:t xml:space="preserve">. </w:t>
      </w:r>
    </w:p>
    <w:p w:rsidR="002A1842" w:rsidRPr="00002441" w:rsidRDefault="002A1842" w:rsidP="00D15BE9">
      <w:pPr>
        <w:autoSpaceDE w:val="0"/>
        <w:autoSpaceDN w:val="0"/>
        <w:adjustRightInd w:val="0"/>
        <w:spacing w:after="0"/>
        <w:jc w:val="both"/>
        <w:rPr>
          <w:rFonts w:ascii="Arial" w:hAnsi="Arial" w:cs="Arial"/>
          <w:bCs/>
          <w:color w:val="595959" w:themeColor="text1" w:themeTint="A6"/>
          <w:sz w:val="28"/>
          <w:szCs w:val="28"/>
          <w:lang w:val="es-ES_tradnl"/>
        </w:rPr>
      </w:pPr>
    </w:p>
    <w:p w:rsidR="008C53C9" w:rsidRPr="00002441" w:rsidRDefault="008C53C9" w:rsidP="008C53C9">
      <w:pPr>
        <w:autoSpaceDE w:val="0"/>
        <w:autoSpaceDN w:val="0"/>
        <w:adjustRightInd w:val="0"/>
        <w:spacing w:after="0"/>
        <w:jc w:val="both"/>
        <w:rPr>
          <w:rFonts w:ascii="Arial" w:hAnsi="Arial" w:cs="Arial"/>
          <w:bCs/>
          <w:color w:val="595959" w:themeColor="text1" w:themeTint="A6"/>
          <w:sz w:val="28"/>
          <w:szCs w:val="28"/>
          <w:lang w:val="es-ES_tradnl"/>
        </w:rPr>
      </w:pPr>
      <w:r w:rsidRPr="00002441">
        <w:rPr>
          <w:rFonts w:ascii="Arial" w:hAnsi="Arial" w:cs="Arial"/>
          <w:bCs/>
          <w:color w:val="595959" w:themeColor="text1" w:themeTint="A6"/>
          <w:sz w:val="28"/>
          <w:szCs w:val="28"/>
          <w:lang w:val="es-ES_tradnl"/>
        </w:rPr>
        <w:t xml:space="preserve">El barco ha recalado ya en varios de los principales puertos europeos. Por ejemplo, suministró GNL </w:t>
      </w:r>
      <w:r w:rsidR="00625DF2">
        <w:rPr>
          <w:rFonts w:ascii="Arial" w:hAnsi="Arial" w:cs="Arial"/>
          <w:bCs/>
          <w:color w:val="595959" w:themeColor="text1" w:themeTint="A6"/>
          <w:sz w:val="28"/>
          <w:szCs w:val="28"/>
          <w:lang w:val="es-ES_tradnl"/>
        </w:rPr>
        <w:t xml:space="preserve">en </w:t>
      </w:r>
      <w:r w:rsidRPr="00002441">
        <w:rPr>
          <w:rFonts w:ascii="Arial" w:hAnsi="Arial" w:cs="Arial"/>
          <w:bCs/>
          <w:color w:val="595959" w:themeColor="text1" w:themeTint="A6"/>
          <w:sz w:val="28"/>
          <w:szCs w:val="28"/>
          <w:lang w:val="es-ES_tradnl"/>
        </w:rPr>
        <w:t xml:space="preserve">Barcelona en mayo del 2012 y más recientemente, en </w:t>
      </w:r>
      <w:r w:rsidR="00625DF2">
        <w:rPr>
          <w:rFonts w:ascii="Arial" w:hAnsi="Arial" w:cs="Arial"/>
          <w:bCs/>
          <w:color w:val="595959" w:themeColor="text1" w:themeTint="A6"/>
          <w:sz w:val="28"/>
          <w:szCs w:val="28"/>
          <w:lang w:val="es-ES_tradnl"/>
        </w:rPr>
        <w:t>de</w:t>
      </w:r>
      <w:r w:rsidRPr="00002441">
        <w:rPr>
          <w:rFonts w:ascii="Arial" w:hAnsi="Arial" w:cs="Arial"/>
          <w:bCs/>
          <w:color w:val="595959" w:themeColor="text1" w:themeTint="A6"/>
          <w:sz w:val="28"/>
          <w:szCs w:val="28"/>
          <w:lang w:val="es-ES_tradnl"/>
        </w:rPr>
        <w:t xml:space="preserve"> 2016, hizo lo propio </w:t>
      </w:r>
      <w:r w:rsidR="00625DF2">
        <w:rPr>
          <w:rFonts w:ascii="Arial" w:hAnsi="Arial" w:cs="Arial"/>
          <w:bCs/>
          <w:color w:val="595959" w:themeColor="text1" w:themeTint="A6"/>
          <w:sz w:val="28"/>
          <w:szCs w:val="28"/>
          <w:lang w:val="es-ES_tradnl"/>
        </w:rPr>
        <w:t>en Sines</w:t>
      </w:r>
      <w:r w:rsidRPr="00002441">
        <w:rPr>
          <w:rFonts w:ascii="Arial" w:hAnsi="Arial" w:cs="Arial"/>
          <w:bCs/>
          <w:color w:val="595959" w:themeColor="text1" w:themeTint="A6"/>
          <w:sz w:val="28"/>
          <w:szCs w:val="28"/>
          <w:lang w:val="es-ES_tradnl"/>
        </w:rPr>
        <w:t xml:space="preserve"> </w:t>
      </w:r>
      <w:r w:rsidR="00625DF2">
        <w:rPr>
          <w:rFonts w:ascii="Arial" w:hAnsi="Arial" w:cs="Arial"/>
          <w:bCs/>
          <w:color w:val="595959" w:themeColor="text1" w:themeTint="A6"/>
          <w:sz w:val="28"/>
          <w:szCs w:val="28"/>
          <w:lang w:val="es-ES_tradnl"/>
        </w:rPr>
        <w:lastRenderedPageBreak/>
        <w:t>(</w:t>
      </w:r>
      <w:r w:rsidRPr="00002441">
        <w:rPr>
          <w:rFonts w:ascii="Arial" w:hAnsi="Arial" w:cs="Arial"/>
          <w:bCs/>
          <w:color w:val="595959" w:themeColor="text1" w:themeTint="A6"/>
          <w:sz w:val="28"/>
          <w:szCs w:val="28"/>
          <w:lang w:val="es-ES_tradnl"/>
        </w:rPr>
        <w:t>Portugal</w:t>
      </w:r>
      <w:r w:rsidR="00625DF2">
        <w:rPr>
          <w:rFonts w:ascii="Arial" w:hAnsi="Arial" w:cs="Arial"/>
          <w:bCs/>
          <w:color w:val="595959" w:themeColor="text1" w:themeTint="A6"/>
          <w:sz w:val="28"/>
          <w:szCs w:val="28"/>
          <w:lang w:val="es-ES_tradnl"/>
        </w:rPr>
        <w:t>)</w:t>
      </w:r>
      <w:r w:rsidRPr="00002441">
        <w:rPr>
          <w:rFonts w:ascii="Arial" w:hAnsi="Arial" w:cs="Arial"/>
          <w:bCs/>
          <w:color w:val="595959" w:themeColor="text1" w:themeTint="A6"/>
          <w:sz w:val="28"/>
          <w:szCs w:val="28"/>
          <w:lang w:val="es-ES_tradnl"/>
        </w:rPr>
        <w:t>. Tambi</w:t>
      </w:r>
      <w:r w:rsidR="00F26CEB" w:rsidRPr="00002441">
        <w:rPr>
          <w:rFonts w:ascii="Arial" w:hAnsi="Arial" w:cs="Arial"/>
          <w:bCs/>
          <w:color w:val="595959" w:themeColor="text1" w:themeTint="A6"/>
          <w:sz w:val="28"/>
          <w:szCs w:val="28"/>
          <w:lang w:val="es-ES_tradnl"/>
        </w:rPr>
        <w:t>én ha operado, entre otras, en las terminale</w:t>
      </w:r>
      <w:r w:rsidRPr="00002441">
        <w:rPr>
          <w:rFonts w:ascii="Arial" w:hAnsi="Arial" w:cs="Arial"/>
          <w:bCs/>
          <w:color w:val="595959" w:themeColor="text1" w:themeTint="A6"/>
          <w:sz w:val="28"/>
          <w:szCs w:val="28"/>
          <w:lang w:val="es-ES_tradnl"/>
        </w:rPr>
        <w:t>s de Nantes (Francia) y Brujas (Bélgica).</w:t>
      </w:r>
    </w:p>
    <w:p w:rsidR="008C53C9" w:rsidRPr="00002441" w:rsidRDefault="008C53C9" w:rsidP="00D15BE9">
      <w:pPr>
        <w:autoSpaceDE w:val="0"/>
        <w:autoSpaceDN w:val="0"/>
        <w:adjustRightInd w:val="0"/>
        <w:spacing w:after="0"/>
        <w:jc w:val="both"/>
        <w:rPr>
          <w:rFonts w:ascii="Arial" w:hAnsi="Arial" w:cs="Arial"/>
          <w:bCs/>
          <w:color w:val="595959" w:themeColor="text1" w:themeTint="A6"/>
          <w:sz w:val="28"/>
          <w:szCs w:val="28"/>
          <w:lang w:val="es-ES_tradnl"/>
        </w:rPr>
      </w:pPr>
    </w:p>
    <w:p w:rsidR="00875E72" w:rsidRDefault="0039436E" w:rsidP="00875E72">
      <w:pPr>
        <w:autoSpaceDE w:val="0"/>
        <w:autoSpaceDN w:val="0"/>
        <w:adjustRightInd w:val="0"/>
        <w:spacing w:after="0"/>
        <w:jc w:val="both"/>
        <w:rPr>
          <w:rFonts w:ascii="Arial" w:hAnsi="Arial" w:cs="Arial"/>
          <w:bCs/>
          <w:color w:val="595959" w:themeColor="text1" w:themeTint="A6"/>
          <w:sz w:val="28"/>
          <w:szCs w:val="28"/>
          <w:lang w:val="es-ES_tradnl"/>
        </w:rPr>
      </w:pPr>
      <w:r w:rsidRPr="00002441">
        <w:rPr>
          <w:rFonts w:ascii="Arial" w:hAnsi="Arial" w:cs="Arial"/>
          <w:bCs/>
          <w:color w:val="595959" w:themeColor="text1" w:themeTint="A6"/>
          <w:sz w:val="28"/>
          <w:szCs w:val="28"/>
          <w:lang w:val="es-ES_tradnl"/>
        </w:rPr>
        <w:t>Terminado de construir</w:t>
      </w:r>
      <w:r w:rsidR="00A56614" w:rsidRPr="00002441">
        <w:rPr>
          <w:rFonts w:ascii="Arial" w:hAnsi="Arial" w:cs="Arial"/>
          <w:bCs/>
          <w:color w:val="595959" w:themeColor="text1" w:themeTint="A6"/>
          <w:sz w:val="28"/>
          <w:szCs w:val="28"/>
          <w:lang w:val="es-ES_tradnl"/>
        </w:rPr>
        <w:t xml:space="preserve"> en 2008</w:t>
      </w:r>
      <w:r w:rsidRPr="00002441">
        <w:rPr>
          <w:rFonts w:ascii="Arial" w:hAnsi="Arial" w:cs="Arial"/>
          <w:bCs/>
          <w:color w:val="595959" w:themeColor="text1" w:themeTint="A6"/>
          <w:sz w:val="28"/>
          <w:szCs w:val="28"/>
          <w:lang w:val="es-ES_tradnl"/>
        </w:rPr>
        <w:t xml:space="preserve"> por Hyundai Heavy Industries</w:t>
      </w:r>
      <w:r w:rsidR="00A56614" w:rsidRPr="00002441">
        <w:rPr>
          <w:rFonts w:ascii="Arial" w:hAnsi="Arial" w:cs="Arial"/>
          <w:bCs/>
          <w:color w:val="595959" w:themeColor="text1" w:themeTint="A6"/>
          <w:sz w:val="28"/>
          <w:szCs w:val="28"/>
          <w:lang w:val="es-ES_tradnl"/>
        </w:rPr>
        <w:t>, el</w:t>
      </w:r>
      <w:r w:rsidR="008D77CC" w:rsidRPr="00002441">
        <w:rPr>
          <w:rFonts w:ascii="Arial" w:hAnsi="Arial" w:cs="Arial"/>
          <w:bCs/>
          <w:color w:val="595959" w:themeColor="text1" w:themeTint="A6"/>
          <w:sz w:val="28"/>
          <w:szCs w:val="28"/>
          <w:lang w:val="es-ES_tradnl"/>
        </w:rPr>
        <w:t xml:space="preserve"> </w:t>
      </w:r>
      <w:r w:rsidR="008C53C9" w:rsidRPr="00002441">
        <w:rPr>
          <w:rFonts w:ascii="Arial" w:hAnsi="Arial" w:cs="Arial"/>
          <w:bCs/>
          <w:i/>
          <w:color w:val="595959" w:themeColor="text1" w:themeTint="A6"/>
          <w:sz w:val="28"/>
          <w:szCs w:val="28"/>
          <w:lang w:val="es-ES_tradnl"/>
        </w:rPr>
        <w:t>Al Utouriya</w:t>
      </w:r>
      <w:r w:rsidR="008C53C9" w:rsidRPr="00002441">
        <w:rPr>
          <w:rFonts w:ascii="Arial" w:hAnsi="Arial" w:cs="Arial"/>
          <w:bCs/>
          <w:color w:val="595959" w:themeColor="text1" w:themeTint="A6"/>
          <w:sz w:val="28"/>
          <w:szCs w:val="28"/>
          <w:lang w:val="es-ES_tradnl"/>
        </w:rPr>
        <w:t xml:space="preserve"> </w:t>
      </w:r>
      <w:r w:rsidR="008D77CC" w:rsidRPr="00002441">
        <w:rPr>
          <w:rFonts w:ascii="Arial" w:hAnsi="Arial" w:cs="Arial"/>
          <w:bCs/>
          <w:color w:val="595959" w:themeColor="text1" w:themeTint="A6"/>
          <w:sz w:val="28"/>
          <w:szCs w:val="28"/>
          <w:lang w:val="es-ES_tradnl"/>
        </w:rPr>
        <w:t>cuenta con una eslora</w:t>
      </w:r>
      <w:r w:rsidR="008C53C9" w:rsidRPr="00002441">
        <w:rPr>
          <w:rFonts w:ascii="Arial" w:hAnsi="Arial" w:cs="Arial"/>
          <w:bCs/>
          <w:color w:val="595959" w:themeColor="text1" w:themeTint="A6"/>
          <w:sz w:val="28"/>
          <w:szCs w:val="28"/>
          <w:lang w:val="es-ES_tradnl"/>
        </w:rPr>
        <w:t xml:space="preserve"> (longitud)</w:t>
      </w:r>
      <w:r w:rsidR="008D77CC" w:rsidRPr="00002441">
        <w:rPr>
          <w:rFonts w:ascii="Arial" w:hAnsi="Arial" w:cs="Arial"/>
          <w:bCs/>
          <w:color w:val="595959" w:themeColor="text1" w:themeTint="A6"/>
          <w:sz w:val="28"/>
          <w:szCs w:val="28"/>
          <w:lang w:val="es-ES_tradnl"/>
        </w:rPr>
        <w:t xml:space="preserve"> de 315 metros y una manga</w:t>
      </w:r>
      <w:r w:rsidR="008C53C9" w:rsidRPr="00002441">
        <w:rPr>
          <w:rFonts w:ascii="Arial" w:hAnsi="Arial" w:cs="Arial"/>
          <w:bCs/>
          <w:color w:val="595959" w:themeColor="text1" w:themeTint="A6"/>
          <w:sz w:val="28"/>
          <w:szCs w:val="28"/>
          <w:lang w:val="es-ES_tradnl"/>
        </w:rPr>
        <w:t xml:space="preserve"> (anchura)</w:t>
      </w:r>
      <w:r w:rsidR="008D77CC" w:rsidRPr="00002441">
        <w:rPr>
          <w:rFonts w:ascii="Arial" w:hAnsi="Arial" w:cs="Arial"/>
          <w:bCs/>
          <w:color w:val="595959" w:themeColor="text1" w:themeTint="A6"/>
          <w:sz w:val="28"/>
          <w:szCs w:val="28"/>
          <w:lang w:val="es-ES_tradnl"/>
        </w:rPr>
        <w:t xml:space="preserve"> de 50. </w:t>
      </w:r>
      <w:r w:rsidR="005F7785" w:rsidRPr="00002441">
        <w:rPr>
          <w:rFonts w:ascii="Arial" w:hAnsi="Arial" w:cs="Arial"/>
          <w:bCs/>
          <w:color w:val="595959" w:themeColor="text1" w:themeTint="A6"/>
          <w:sz w:val="28"/>
          <w:szCs w:val="28"/>
          <w:lang w:val="es-ES_tradnl"/>
        </w:rPr>
        <w:t>Dotado de la más avanzada tecnología, como el resto de los de su clase, e</w:t>
      </w:r>
      <w:r w:rsidR="006D14E9" w:rsidRPr="00002441">
        <w:rPr>
          <w:rFonts w:ascii="Arial" w:hAnsi="Arial" w:cs="Arial"/>
          <w:bCs/>
          <w:color w:val="595959" w:themeColor="text1" w:themeTint="A6"/>
          <w:sz w:val="28"/>
          <w:szCs w:val="28"/>
          <w:lang w:val="es-ES_tradnl"/>
        </w:rPr>
        <w:t>l</w:t>
      </w:r>
      <w:r w:rsidR="005F7785" w:rsidRPr="00002441">
        <w:rPr>
          <w:rFonts w:ascii="Arial" w:hAnsi="Arial" w:cs="Arial"/>
          <w:bCs/>
          <w:color w:val="595959" w:themeColor="text1" w:themeTint="A6"/>
          <w:sz w:val="28"/>
          <w:szCs w:val="28"/>
          <w:lang w:val="es-ES_tradnl"/>
        </w:rPr>
        <w:t xml:space="preserve"> buque tiene unas necesidades energéticas y unas emisiones de carbono un 40 % inferiores a las de los metaneros convencionales.</w:t>
      </w:r>
      <w:r w:rsidR="006B40BB" w:rsidRPr="00002441">
        <w:rPr>
          <w:rFonts w:ascii="Arial" w:hAnsi="Arial" w:cs="Arial"/>
          <w:bCs/>
          <w:color w:val="595959" w:themeColor="text1" w:themeTint="A6"/>
          <w:sz w:val="28"/>
          <w:szCs w:val="28"/>
          <w:lang w:val="es-ES_tradnl"/>
        </w:rPr>
        <w:t xml:space="preserve"> </w:t>
      </w:r>
      <w:r w:rsidR="002A1842" w:rsidRPr="00002441">
        <w:rPr>
          <w:rFonts w:ascii="Arial" w:hAnsi="Arial" w:cs="Arial"/>
          <w:bCs/>
          <w:color w:val="595959" w:themeColor="text1" w:themeTint="A6"/>
          <w:sz w:val="28"/>
          <w:szCs w:val="28"/>
          <w:lang w:val="es-ES_tradnl"/>
        </w:rPr>
        <w:t>En comparación con estos últimos, además, puede transportar hasta un 50 % más de GNL, según datos difundidos por la industria catarí.</w:t>
      </w:r>
    </w:p>
    <w:p w:rsidR="00875E72" w:rsidRDefault="00875E72" w:rsidP="00875E72">
      <w:pPr>
        <w:autoSpaceDE w:val="0"/>
        <w:autoSpaceDN w:val="0"/>
        <w:adjustRightInd w:val="0"/>
        <w:spacing w:after="0"/>
        <w:jc w:val="both"/>
        <w:rPr>
          <w:rFonts w:ascii="Arial" w:hAnsi="Arial" w:cs="Arial"/>
          <w:bCs/>
          <w:color w:val="595959" w:themeColor="text1" w:themeTint="A6"/>
          <w:sz w:val="28"/>
          <w:szCs w:val="28"/>
          <w:lang w:val="es-ES_tradnl"/>
        </w:rPr>
      </w:pPr>
    </w:p>
    <w:p w:rsidR="00875E72" w:rsidRDefault="00875E72" w:rsidP="00875E72">
      <w:pPr>
        <w:jc w:val="both"/>
        <w:rPr>
          <w:rFonts w:ascii="Arial" w:hAnsi="Arial" w:cs="Arial"/>
          <w:bCs/>
          <w:color w:val="595959" w:themeColor="text1" w:themeTint="A6"/>
          <w:sz w:val="28"/>
          <w:szCs w:val="28"/>
          <w:lang w:val="es-ES_tradnl"/>
        </w:rPr>
      </w:pPr>
      <w:r>
        <w:rPr>
          <w:rFonts w:ascii="Arial" w:hAnsi="Arial" w:cs="Arial"/>
          <w:bCs/>
          <w:color w:val="595959" w:themeColor="text1" w:themeTint="A6"/>
          <w:sz w:val="28"/>
          <w:szCs w:val="28"/>
          <w:lang w:val="es-ES_tradnl"/>
        </w:rPr>
        <w:t>La llegada de este gran buque pondrá de manifiesto la versatilidad de la terminal ferrolana, capaz de recibir tanto a metaneros de alta capacidad como a unidades destinadas al tráfico a pequeña escala (</w:t>
      </w:r>
      <w:r w:rsidRPr="00875E72">
        <w:rPr>
          <w:rFonts w:ascii="Arial" w:hAnsi="Arial" w:cs="Arial"/>
          <w:bCs/>
          <w:i/>
          <w:color w:val="595959" w:themeColor="text1" w:themeTint="A6"/>
          <w:sz w:val="28"/>
          <w:szCs w:val="28"/>
          <w:lang w:val="es-ES_tradnl"/>
        </w:rPr>
        <w:t>small scale</w:t>
      </w:r>
      <w:r>
        <w:rPr>
          <w:rFonts w:ascii="Arial" w:hAnsi="Arial" w:cs="Arial"/>
          <w:bCs/>
          <w:color w:val="595959" w:themeColor="text1" w:themeTint="A6"/>
          <w:sz w:val="28"/>
          <w:szCs w:val="28"/>
          <w:lang w:val="es-ES_tradnl"/>
        </w:rPr>
        <w:t xml:space="preserve">), como el </w:t>
      </w:r>
      <w:r w:rsidRPr="00625DF2">
        <w:rPr>
          <w:rFonts w:ascii="Arial" w:hAnsi="Arial" w:cs="Arial"/>
          <w:bCs/>
          <w:i/>
          <w:color w:val="595959" w:themeColor="text1" w:themeTint="A6"/>
          <w:sz w:val="28"/>
          <w:szCs w:val="28"/>
          <w:lang w:val="es-ES_tradnl"/>
        </w:rPr>
        <w:t>Coral Energy</w:t>
      </w:r>
      <w:r>
        <w:rPr>
          <w:rFonts w:ascii="Arial" w:hAnsi="Arial" w:cs="Arial"/>
          <w:bCs/>
          <w:color w:val="595959" w:themeColor="text1" w:themeTint="A6"/>
          <w:sz w:val="28"/>
          <w:szCs w:val="28"/>
          <w:lang w:val="es-ES_tradnl"/>
        </w:rPr>
        <w:t>, cuya carga máxima es de solo 15.000 metros cúbicos. Este último gasero, que se emplea habitualmente para abastecer a pequeñas plantas satélite portuarias, visitó Ferrol en 2013. Reganosa participa como socio en el proyecto europeo Core LNGas Hive, al amparo del cual la terminal de Mugardos podrá contar con un nuevo equipo de brazos de carga para barcos de pequeño porte, y que supondrá un avance en la consolidación de un gran hub de GNL del noroeste ibérico.</w:t>
      </w:r>
    </w:p>
    <w:p w:rsidR="005F7785" w:rsidRPr="00002441" w:rsidRDefault="005F7785" w:rsidP="00A56614">
      <w:pPr>
        <w:autoSpaceDE w:val="0"/>
        <w:autoSpaceDN w:val="0"/>
        <w:adjustRightInd w:val="0"/>
        <w:spacing w:after="0"/>
        <w:jc w:val="both"/>
        <w:rPr>
          <w:rFonts w:ascii="Arial" w:hAnsi="Arial" w:cs="Arial"/>
          <w:bCs/>
          <w:color w:val="595959" w:themeColor="text1" w:themeTint="A6"/>
          <w:sz w:val="28"/>
          <w:szCs w:val="28"/>
        </w:rPr>
      </w:pPr>
    </w:p>
    <w:p w:rsidR="00943284" w:rsidRDefault="00875E72" w:rsidP="00A56614">
      <w:pPr>
        <w:autoSpaceDE w:val="0"/>
        <w:autoSpaceDN w:val="0"/>
        <w:adjustRightInd w:val="0"/>
        <w:spacing w:after="0"/>
        <w:jc w:val="both"/>
        <w:rPr>
          <w:rFonts w:ascii="Arial" w:hAnsi="Arial" w:cs="Arial"/>
          <w:bCs/>
          <w:color w:val="595959" w:themeColor="text1" w:themeTint="A6"/>
          <w:sz w:val="28"/>
          <w:szCs w:val="28"/>
          <w:lang w:val="es-ES_tradnl"/>
        </w:rPr>
      </w:pPr>
      <w:r>
        <w:rPr>
          <w:rFonts w:ascii="Arial" w:hAnsi="Arial" w:cs="Arial"/>
          <w:bCs/>
          <w:color w:val="595959" w:themeColor="text1" w:themeTint="A6"/>
          <w:sz w:val="28"/>
          <w:szCs w:val="28"/>
        </w:rPr>
        <w:t>Este</w:t>
      </w:r>
      <w:r w:rsidR="00943284" w:rsidRPr="00002441">
        <w:rPr>
          <w:rFonts w:ascii="Arial" w:hAnsi="Arial" w:cs="Arial"/>
          <w:bCs/>
          <w:color w:val="595959" w:themeColor="text1" w:themeTint="A6"/>
          <w:sz w:val="28"/>
          <w:szCs w:val="28"/>
          <w:lang w:val="es-ES_tradnl"/>
        </w:rPr>
        <w:t xml:space="preserve"> Q-Flex</w:t>
      </w:r>
      <w:r>
        <w:rPr>
          <w:rFonts w:ascii="Arial" w:hAnsi="Arial" w:cs="Arial"/>
          <w:bCs/>
          <w:color w:val="595959" w:themeColor="text1" w:themeTint="A6"/>
          <w:sz w:val="28"/>
          <w:szCs w:val="28"/>
          <w:lang w:val="es-ES_tradnl"/>
        </w:rPr>
        <w:t xml:space="preserve"> </w:t>
      </w:r>
      <w:r w:rsidR="00943284" w:rsidRPr="00002441">
        <w:rPr>
          <w:rFonts w:ascii="Arial" w:hAnsi="Arial" w:cs="Arial"/>
          <w:bCs/>
          <w:color w:val="595959" w:themeColor="text1" w:themeTint="A6"/>
          <w:sz w:val="28"/>
          <w:szCs w:val="28"/>
          <w:lang w:val="es-ES_tradnl"/>
        </w:rPr>
        <w:t xml:space="preserve">hará el buque número </w:t>
      </w:r>
      <w:r w:rsidR="002F541A">
        <w:rPr>
          <w:rFonts w:ascii="Arial" w:hAnsi="Arial" w:cs="Arial"/>
          <w:bCs/>
          <w:color w:val="595959" w:themeColor="text1" w:themeTint="A6"/>
          <w:sz w:val="28"/>
          <w:szCs w:val="28"/>
          <w:lang w:val="es-ES_tradnl"/>
        </w:rPr>
        <w:t>294</w:t>
      </w:r>
      <w:bookmarkStart w:id="0" w:name="_GoBack"/>
      <w:bookmarkEnd w:id="0"/>
      <w:r w:rsidR="002A1842" w:rsidRPr="00002441">
        <w:rPr>
          <w:rFonts w:ascii="Arial" w:hAnsi="Arial" w:cs="Arial"/>
          <w:bCs/>
          <w:color w:val="595959" w:themeColor="text1" w:themeTint="A6"/>
          <w:sz w:val="28"/>
          <w:szCs w:val="28"/>
          <w:lang w:val="es-ES_tradnl"/>
        </w:rPr>
        <w:t xml:space="preserve"> en la lista de los </w:t>
      </w:r>
      <w:r w:rsidR="00943284" w:rsidRPr="00002441">
        <w:rPr>
          <w:rFonts w:ascii="Arial" w:hAnsi="Arial" w:cs="Arial"/>
          <w:bCs/>
          <w:color w:val="595959" w:themeColor="text1" w:themeTint="A6"/>
          <w:sz w:val="28"/>
          <w:szCs w:val="28"/>
          <w:lang w:val="es-ES_tradnl"/>
        </w:rPr>
        <w:t>llegados a l</w:t>
      </w:r>
      <w:r>
        <w:rPr>
          <w:rFonts w:ascii="Arial" w:hAnsi="Arial" w:cs="Arial"/>
          <w:bCs/>
          <w:color w:val="595959" w:themeColor="text1" w:themeTint="A6"/>
          <w:sz w:val="28"/>
          <w:szCs w:val="28"/>
          <w:lang w:val="es-ES_tradnl"/>
        </w:rPr>
        <w:t>as instalaciones</w:t>
      </w:r>
      <w:r w:rsidR="00943284" w:rsidRPr="00002441">
        <w:rPr>
          <w:rFonts w:ascii="Arial" w:hAnsi="Arial" w:cs="Arial"/>
          <w:bCs/>
          <w:color w:val="595959" w:themeColor="text1" w:themeTint="A6"/>
          <w:sz w:val="28"/>
          <w:szCs w:val="28"/>
          <w:lang w:val="es-ES_tradnl"/>
        </w:rPr>
        <w:t xml:space="preserve"> de Reganosa desde su </w:t>
      </w:r>
      <w:r w:rsidR="005E10A8" w:rsidRPr="00002441">
        <w:rPr>
          <w:rFonts w:ascii="Arial" w:hAnsi="Arial" w:cs="Arial"/>
          <w:bCs/>
          <w:color w:val="595959" w:themeColor="text1" w:themeTint="A6"/>
          <w:sz w:val="28"/>
          <w:szCs w:val="28"/>
          <w:lang w:val="es-ES_tradnl"/>
        </w:rPr>
        <w:t>puesta en marcha, en</w:t>
      </w:r>
      <w:r w:rsidR="00247945" w:rsidRPr="00002441">
        <w:rPr>
          <w:rFonts w:ascii="Arial" w:hAnsi="Arial" w:cs="Arial"/>
          <w:bCs/>
          <w:color w:val="595959" w:themeColor="text1" w:themeTint="A6"/>
          <w:sz w:val="28"/>
          <w:szCs w:val="28"/>
          <w:lang w:val="es-ES_tradnl"/>
        </w:rPr>
        <w:t xml:space="preserve"> 2007</w:t>
      </w:r>
      <w:r w:rsidR="00943284" w:rsidRPr="00002441">
        <w:rPr>
          <w:rFonts w:ascii="Arial" w:hAnsi="Arial" w:cs="Arial"/>
          <w:bCs/>
          <w:color w:val="595959" w:themeColor="text1" w:themeTint="A6"/>
          <w:sz w:val="28"/>
          <w:szCs w:val="28"/>
          <w:lang w:val="es-ES_tradnl"/>
        </w:rPr>
        <w:t xml:space="preserve">. “Aunque ya hemos </w:t>
      </w:r>
      <w:r w:rsidR="00F560E7" w:rsidRPr="00002441">
        <w:rPr>
          <w:rFonts w:ascii="Arial" w:hAnsi="Arial" w:cs="Arial"/>
          <w:bCs/>
          <w:color w:val="595959" w:themeColor="text1" w:themeTint="A6"/>
          <w:sz w:val="28"/>
          <w:szCs w:val="28"/>
          <w:lang w:val="es-ES_tradnl"/>
        </w:rPr>
        <w:t>recibido cientos de barcos, este es especial</w:t>
      </w:r>
      <w:r w:rsidR="008C53C9" w:rsidRPr="00002441">
        <w:rPr>
          <w:rFonts w:ascii="Arial" w:hAnsi="Arial" w:cs="Arial"/>
          <w:bCs/>
          <w:color w:val="595959" w:themeColor="text1" w:themeTint="A6"/>
          <w:sz w:val="28"/>
          <w:szCs w:val="28"/>
          <w:lang w:val="es-ES_tradnl"/>
        </w:rPr>
        <w:t xml:space="preserve"> en cierto sentido</w:t>
      </w:r>
      <w:r w:rsidR="00F560E7" w:rsidRPr="00002441">
        <w:rPr>
          <w:rFonts w:ascii="Arial" w:hAnsi="Arial" w:cs="Arial"/>
          <w:bCs/>
          <w:color w:val="595959" w:themeColor="text1" w:themeTint="A6"/>
          <w:sz w:val="28"/>
          <w:szCs w:val="28"/>
          <w:lang w:val="es-ES_tradnl"/>
        </w:rPr>
        <w:t>. Supone un hito, demuestra la capacidad de la compañía para afronta</w:t>
      </w:r>
      <w:r w:rsidR="00F9773B" w:rsidRPr="00002441">
        <w:rPr>
          <w:rFonts w:ascii="Arial" w:hAnsi="Arial" w:cs="Arial"/>
          <w:bCs/>
          <w:color w:val="595959" w:themeColor="text1" w:themeTint="A6"/>
          <w:sz w:val="28"/>
          <w:szCs w:val="28"/>
          <w:lang w:val="es-ES_tradnl"/>
        </w:rPr>
        <w:t xml:space="preserve">r nuevos retos constantemente, para </w:t>
      </w:r>
      <w:r w:rsidR="00F560E7" w:rsidRPr="00002441">
        <w:rPr>
          <w:rFonts w:ascii="Arial" w:hAnsi="Arial" w:cs="Arial"/>
          <w:bCs/>
          <w:color w:val="595959" w:themeColor="text1" w:themeTint="A6"/>
          <w:sz w:val="28"/>
          <w:szCs w:val="28"/>
          <w:lang w:val="es-ES_tradnl"/>
        </w:rPr>
        <w:t>adaptarse a cualquier escenario</w:t>
      </w:r>
      <w:r w:rsidR="00F26CEB" w:rsidRPr="00002441">
        <w:rPr>
          <w:rFonts w:ascii="Arial" w:hAnsi="Arial" w:cs="Arial"/>
          <w:bCs/>
          <w:color w:val="595959" w:themeColor="text1" w:themeTint="A6"/>
          <w:sz w:val="28"/>
          <w:szCs w:val="28"/>
          <w:lang w:val="es-ES_tradnl"/>
        </w:rPr>
        <w:t>, y pone de manifiesto la confianza de nuestros clientes en nuestro personal y nuestras instalaciones</w:t>
      </w:r>
      <w:r w:rsidR="00943284" w:rsidRPr="00002441">
        <w:rPr>
          <w:rFonts w:ascii="Arial" w:hAnsi="Arial" w:cs="Arial"/>
          <w:bCs/>
          <w:color w:val="595959" w:themeColor="text1" w:themeTint="A6"/>
          <w:sz w:val="28"/>
          <w:szCs w:val="28"/>
          <w:lang w:val="es-ES_tradnl"/>
        </w:rPr>
        <w:t>”</w:t>
      </w:r>
      <w:r w:rsidR="00F560E7" w:rsidRPr="00002441">
        <w:rPr>
          <w:rFonts w:ascii="Arial" w:hAnsi="Arial" w:cs="Arial"/>
          <w:bCs/>
          <w:color w:val="595959" w:themeColor="text1" w:themeTint="A6"/>
          <w:sz w:val="28"/>
          <w:szCs w:val="28"/>
          <w:lang w:val="es-ES_tradnl"/>
        </w:rPr>
        <w:t xml:space="preserve">, </w:t>
      </w:r>
      <w:r w:rsidR="00F9773B" w:rsidRPr="00002441">
        <w:rPr>
          <w:rFonts w:ascii="Arial" w:hAnsi="Arial" w:cs="Arial"/>
          <w:bCs/>
          <w:color w:val="595959" w:themeColor="text1" w:themeTint="A6"/>
          <w:sz w:val="28"/>
          <w:szCs w:val="28"/>
          <w:lang w:val="es-ES_tradnl"/>
        </w:rPr>
        <w:t>asegura</w:t>
      </w:r>
      <w:r w:rsidR="00F560E7" w:rsidRPr="00002441">
        <w:rPr>
          <w:rFonts w:ascii="Arial" w:hAnsi="Arial" w:cs="Arial"/>
          <w:bCs/>
          <w:color w:val="595959" w:themeColor="text1" w:themeTint="A6"/>
          <w:sz w:val="28"/>
          <w:szCs w:val="28"/>
          <w:lang w:val="es-ES_tradnl"/>
        </w:rPr>
        <w:t xml:space="preserve"> el director general de la empresa, Emilio Bruquetas.</w:t>
      </w:r>
    </w:p>
    <w:p w:rsidR="00625DF2" w:rsidRDefault="00625DF2" w:rsidP="00A56614">
      <w:pPr>
        <w:autoSpaceDE w:val="0"/>
        <w:autoSpaceDN w:val="0"/>
        <w:adjustRightInd w:val="0"/>
        <w:spacing w:after="0"/>
        <w:jc w:val="both"/>
        <w:rPr>
          <w:rFonts w:ascii="Arial" w:hAnsi="Arial" w:cs="Arial"/>
          <w:bCs/>
          <w:color w:val="595959" w:themeColor="text1" w:themeTint="A6"/>
          <w:sz w:val="28"/>
          <w:szCs w:val="28"/>
          <w:lang w:val="es-ES_tradnl"/>
        </w:rPr>
      </w:pPr>
    </w:p>
    <w:p w:rsidR="00625DF2" w:rsidRPr="00625DF2" w:rsidRDefault="003270DB" w:rsidP="00A56614">
      <w:pPr>
        <w:autoSpaceDE w:val="0"/>
        <w:autoSpaceDN w:val="0"/>
        <w:adjustRightInd w:val="0"/>
        <w:spacing w:after="0"/>
        <w:jc w:val="both"/>
        <w:rPr>
          <w:rFonts w:ascii="Arial" w:hAnsi="Arial" w:cs="Arial"/>
          <w:bCs/>
          <w:color w:val="595959" w:themeColor="text1" w:themeTint="A6"/>
          <w:sz w:val="28"/>
          <w:szCs w:val="28"/>
          <w:lang w:val="es-ES_tradnl"/>
        </w:rPr>
      </w:pPr>
      <w:r w:rsidRPr="00002441">
        <w:rPr>
          <w:rFonts w:ascii="Arial" w:hAnsi="Arial" w:cs="Arial"/>
          <w:bCs/>
          <w:color w:val="595959" w:themeColor="text1" w:themeTint="A6"/>
          <w:sz w:val="28"/>
          <w:szCs w:val="28"/>
          <w:lang w:val="es-ES_tradnl"/>
        </w:rPr>
        <w:t xml:space="preserve">También la Autoridad Portuaria de Ferrol-San Cibrao reconoce la importancia de la inminente llegada del </w:t>
      </w:r>
      <w:r w:rsidRPr="00002441">
        <w:rPr>
          <w:rFonts w:ascii="Arial" w:hAnsi="Arial" w:cs="Arial"/>
          <w:bCs/>
          <w:i/>
          <w:color w:val="595959" w:themeColor="text1" w:themeTint="A6"/>
          <w:sz w:val="28"/>
          <w:szCs w:val="28"/>
          <w:lang w:val="es-ES_tradnl"/>
        </w:rPr>
        <w:t>Al Utouriya</w:t>
      </w:r>
      <w:r w:rsidRPr="00002441">
        <w:rPr>
          <w:rFonts w:ascii="Arial" w:hAnsi="Arial" w:cs="Arial"/>
          <w:bCs/>
          <w:color w:val="595959" w:themeColor="text1" w:themeTint="A6"/>
          <w:sz w:val="28"/>
          <w:szCs w:val="28"/>
          <w:lang w:val="es-ES_tradnl"/>
        </w:rPr>
        <w:t xml:space="preserve"> a la ría. Su presidente, José Manuel Vilariño, subraya: “Ponemos a Ferrol en un nuevo mapa, en esta ocasión, en el de los buques de la clase Q-Flex. </w:t>
      </w:r>
      <w:r w:rsidRPr="00002441">
        <w:rPr>
          <w:rFonts w:ascii="Arial" w:hAnsi="Arial" w:cs="Arial"/>
          <w:bCs/>
          <w:color w:val="595959" w:themeColor="text1" w:themeTint="A6"/>
          <w:sz w:val="28"/>
          <w:szCs w:val="28"/>
          <w:lang w:val="es-ES_tradnl"/>
        </w:rPr>
        <w:lastRenderedPageBreak/>
        <w:t>Trabajamos para hacer de este puerto un centro logístico del GNL de importancia mundial”.</w:t>
      </w:r>
    </w:p>
    <w:p w:rsidR="00943284" w:rsidRPr="00002441" w:rsidRDefault="00943284" w:rsidP="00A56614">
      <w:pPr>
        <w:autoSpaceDE w:val="0"/>
        <w:autoSpaceDN w:val="0"/>
        <w:adjustRightInd w:val="0"/>
        <w:spacing w:after="0"/>
        <w:jc w:val="both"/>
        <w:rPr>
          <w:rFonts w:ascii="Arial" w:hAnsi="Arial" w:cs="Arial"/>
          <w:bCs/>
          <w:color w:val="595959" w:themeColor="text1" w:themeTint="A6"/>
          <w:sz w:val="28"/>
          <w:szCs w:val="28"/>
          <w:lang w:val="es-ES_tradnl"/>
        </w:rPr>
      </w:pPr>
    </w:p>
    <w:p w:rsidR="00A56614" w:rsidRPr="00002441" w:rsidRDefault="00A56614" w:rsidP="00D15BE9">
      <w:pPr>
        <w:autoSpaceDE w:val="0"/>
        <w:autoSpaceDN w:val="0"/>
        <w:adjustRightInd w:val="0"/>
        <w:spacing w:after="0"/>
        <w:jc w:val="both"/>
        <w:rPr>
          <w:rFonts w:ascii="Arial" w:hAnsi="Arial" w:cs="Arial"/>
          <w:bCs/>
          <w:color w:val="595959" w:themeColor="text1" w:themeTint="A6"/>
          <w:sz w:val="28"/>
          <w:szCs w:val="28"/>
          <w:lang w:val="es-ES_tradnl"/>
        </w:rPr>
      </w:pPr>
    </w:p>
    <w:p w:rsidR="007B6B45" w:rsidRPr="00002441" w:rsidRDefault="007B6B45" w:rsidP="00D15BE9">
      <w:pPr>
        <w:autoSpaceDE w:val="0"/>
        <w:autoSpaceDN w:val="0"/>
        <w:adjustRightInd w:val="0"/>
        <w:spacing w:after="0"/>
        <w:jc w:val="both"/>
        <w:rPr>
          <w:rFonts w:ascii="Arial" w:hAnsi="Arial" w:cs="Arial"/>
          <w:bCs/>
          <w:color w:val="595959" w:themeColor="text1" w:themeTint="A6"/>
          <w:sz w:val="28"/>
          <w:szCs w:val="28"/>
          <w:lang w:val="es-ES_tradnl"/>
        </w:rPr>
      </w:pPr>
    </w:p>
    <w:p w:rsidR="007B6B45" w:rsidRPr="00002441" w:rsidRDefault="007B6B45" w:rsidP="00D15BE9">
      <w:pPr>
        <w:autoSpaceDE w:val="0"/>
        <w:autoSpaceDN w:val="0"/>
        <w:adjustRightInd w:val="0"/>
        <w:spacing w:after="0"/>
        <w:jc w:val="both"/>
        <w:rPr>
          <w:rFonts w:ascii="Arial" w:hAnsi="Arial" w:cs="Arial"/>
          <w:bCs/>
          <w:color w:val="595959" w:themeColor="text1" w:themeTint="A6"/>
          <w:sz w:val="28"/>
          <w:szCs w:val="28"/>
          <w:lang w:val="es-ES_tradnl"/>
        </w:rPr>
      </w:pPr>
    </w:p>
    <w:p w:rsidR="007B6B45" w:rsidRPr="00002441" w:rsidRDefault="007B6B45" w:rsidP="00D15BE9">
      <w:pPr>
        <w:autoSpaceDE w:val="0"/>
        <w:autoSpaceDN w:val="0"/>
        <w:adjustRightInd w:val="0"/>
        <w:spacing w:after="0"/>
        <w:jc w:val="both"/>
        <w:rPr>
          <w:rFonts w:ascii="Arial" w:hAnsi="Arial" w:cs="Arial"/>
          <w:bCs/>
          <w:color w:val="595959" w:themeColor="text1" w:themeTint="A6"/>
          <w:sz w:val="28"/>
          <w:szCs w:val="28"/>
          <w:lang w:val="es-ES_tradnl"/>
        </w:rPr>
      </w:pPr>
    </w:p>
    <w:sectPr w:rsidR="007B6B45" w:rsidRPr="00002441"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13" w:rsidRDefault="00E47013" w:rsidP="009763C6">
      <w:pPr>
        <w:spacing w:after="0" w:line="240" w:lineRule="auto"/>
      </w:pPr>
      <w:r>
        <w:separator/>
      </w:r>
    </w:p>
  </w:endnote>
  <w:endnote w:type="continuationSeparator" w:id="0">
    <w:p w:rsidR="00E47013" w:rsidRDefault="00E47013"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F2" w:rsidRDefault="00625DF2">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13" w:rsidRDefault="00E47013" w:rsidP="009763C6">
      <w:pPr>
        <w:spacing w:after="0" w:line="240" w:lineRule="auto"/>
      </w:pPr>
      <w:r>
        <w:separator/>
      </w:r>
    </w:p>
  </w:footnote>
  <w:footnote w:type="continuationSeparator" w:id="0">
    <w:p w:rsidR="00E47013" w:rsidRDefault="00E47013"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F2" w:rsidRDefault="00625DF2">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625DF2" w:rsidRDefault="00625D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C6"/>
    <w:rsid w:val="00001E8C"/>
    <w:rsid w:val="00002441"/>
    <w:rsid w:val="00016D3D"/>
    <w:rsid w:val="00073375"/>
    <w:rsid w:val="000845DC"/>
    <w:rsid w:val="00093BBF"/>
    <w:rsid w:val="0009780F"/>
    <w:rsid w:val="00104F08"/>
    <w:rsid w:val="00105FBA"/>
    <w:rsid w:val="001148EB"/>
    <w:rsid w:val="001805BF"/>
    <w:rsid w:val="00196CA2"/>
    <w:rsid w:val="001C053E"/>
    <w:rsid w:val="002047F1"/>
    <w:rsid w:val="002278AC"/>
    <w:rsid w:val="00247945"/>
    <w:rsid w:val="002567E3"/>
    <w:rsid w:val="00294DC0"/>
    <w:rsid w:val="002A10A6"/>
    <w:rsid w:val="002A1842"/>
    <w:rsid w:val="002A4045"/>
    <w:rsid w:val="002C1CEC"/>
    <w:rsid w:val="002D0E25"/>
    <w:rsid w:val="002D467F"/>
    <w:rsid w:val="002F541A"/>
    <w:rsid w:val="003270DB"/>
    <w:rsid w:val="003273F3"/>
    <w:rsid w:val="00331CBD"/>
    <w:rsid w:val="00331F71"/>
    <w:rsid w:val="003441B2"/>
    <w:rsid w:val="00362FCB"/>
    <w:rsid w:val="00371EAD"/>
    <w:rsid w:val="00377D3C"/>
    <w:rsid w:val="0039436E"/>
    <w:rsid w:val="00396D62"/>
    <w:rsid w:val="003A0C1B"/>
    <w:rsid w:val="003B7F30"/>
    <w:rsid w:val="003D79D2"/>
    <w:rsid w:val="0042145D"/>
    <w:rsid w:val="00421D45"/>
    <w:rsid w:val="00445F05"/>
    <w:rsid w:val="004514A0"/>
    <w:rsid w:val="00452F59"/>
    <w:rsid w:val="00460343"/>
    <w:rsid w:val="00485FBD"/>
    <w:rsid w:val="004A2607"/>
    <w:rsid w:val="004E3043"/>
    <w:rsid w:val="004E3BDC"/>
    <w:rsid w:val="0050621E"/>
    <w:rsid w:val="005338E9"/>
    <w:rsid w:val="00552DC1"/>
    <w:rsid w:val="00556EB1"/>
    <w:rsid w:val="00596B03"/>
    <w:rsid w:val="005A3EDA"/>
    <w:rsid w:val="005C62D7"/>
    <w:rsid w:val="005E10A8"/>
    <w:rsid w:val="005F7785"/>
    <w:rsid w:val="00625DF2"/>
    <w:rsid w:val="00630032"/>
    <w:rsid w:val="00630A1F"/>
    <w:rsid w:val="00637ED3"/>
    <w:rsid w:val="0064043A"/>
    <w:rsid w:val="006419FC"/>
    <w:rsid w:val="00647956"/>
    <w:rsid w:val="0065140D"/>
    <w:rsid w:val="00690A13"/>
    <w:rsid w:val="006B40BB"/>
    <w:rsid w:val="006D14E9"/>
    <w:rsid w:val="007103A3"/>
    <w:rsid w:val="00727A62"/>
    <w:rsid w:val="0073724A"/>
    <w:rsid w:val="00752D9F"/>
    <w:rsid w:val="00761F29"/>
    <w:rsid w:val="00784D1E"/>
    <w:rsid w:val="00787E87"/>
    <w:rsid w:val="007973DA"/>
    <w:rsid w:val="007B6B45"/>
    <w:rsid w:val="007D5C1D"/>
    <w:rsid w:val="007E3024"/>
    <w:rsid w:val="007E606D"/>
    <w:rsid w:val="007F18C1"/>
    <w:rsid w:val="008013F5"/>
    <w:rsid w:val="008039FE"/>
    <w:rsid w:val="00813F54"/>
    <w:rsid w:val="00863A32"/>
    <w:rsid w:val="00863D14"/>
    <w:rsid w:val="0087308D"/>
    <w:rsid w:val="00875E72"/>
    <w:rsid w:val="008B155E"/>
    <w:rsid w:val="008B7377"/>
    <w:rsid w:val="008C53C9"/>
    <w:rsid w:val="008D77CC"/>
    <w:rsid w:val="008E1963"/>
    <w:rsid w:val="008E38EA"/>
    <w:rsid w:val="00912D7D"/>
    <w:rsid w:val="00913470"/>
    <w:rsid w:val="009302C4"/>
    <w:rsid w:val="00932BEC"/>
    <w:rsid w:val="00943284"/>
    <w:rsid w:val="009763C6"/>
    <w:rsid w:val="00982134"/>
    <w:rsid w:val="009924DE"/>
    <w:rsid w:val="009A7F40"/>
    <w:rsid w:val="009E301A"/>
    <w:rsid w:val="009E6AA1"/>
    <w:rsid w:val="00A51973"/>
    <w:rsid w:val="00A5553A"/>
    <w:rsid w:val="00A56614"/>
    <w:rsid w:val="00A67011"/>
    <w:rsid w:val="00A8220A"/>
    <w:rsid w:val="00AA2275"/>
    <w:rsid w:val="00AA4D85"/>
    <w:rsid w:val="00AB20F0"/>
    <w:rsid w:val="00AB375B"/>
    <w:rsid w:val="00B01938"/>
    <w:rsid w:val="00B06762"/>
    <w:rsid w:val="00B145B8"/>
    <w:rsid w:val="00B5266A"/>
    <w:rsid w:val="00B6048C"/>
    <w:rsid w:val="00B739E3"/>
    <w:rsid w:val="00B73E20"/>
    <w:rsid w:val="00BA4BAA"/>
    <w:rsid w:val="00BB1DDD"/>
    <w:rsid w:val="00C01B59"/>
    <w:rsid w:val="00C26AFB"/>
    <w:rsid w:val="00C61638"/>
    <w:rsid w:val="00C627D0"/>
    <w:rsid w:val="00CA07B3"/>
    <w:rsid w:val="00CB568A"/>
    <w:rsid w:val="00D15BE9"/>
    <w:rsid w:val="00D420EB"/>
    <w:rsid w:val="00DD0395"/>
    <w:rsid w:val="00E054D8"/>
    <w:rsid w:val="00E103DE"/>
    <w:rsid w:val="00E21BB0"/>
    <w:rsid w:val="00E44283"/>
    <w:rsid w:val="00E47013"/>
    <w:rsid w:val="00E52100"/>
    <w:rsid w:val="00E82743"/>
    <w:rsid w:val="00EA48A6"/>
    <w:rsid w:val="00EC5360"/>
    <w:rsid w:val="00ED0FE1"/>
    <w:rsid w:val="00EF357B"/>
    <w:rsid w:val="00F021A2"/>
    <w:rsid w:val="00F20AB2"/>
    <w:rsid w:val="00F26CEB"/>
    <w:rsid w:val="00F42BCD"/>
    <w:rsid w:val="00F560E7"/>
    <w:rsid w:val="00F62BA2"/>
    <w:rsid w:val="00F6353C"/>
    <w:rsid w:val="00F73E4C"/>
    <w:rsid w:val="00F740A6"/>
    <w:rsid w:val="00F97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A8549-022E-4862-82F5-0965E94D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4892">
      <w:bodyDiv w:val="1"/>
      <w:marLeft w:val="0"/>
      <w:marRight w:val="0"/>
      <w:marTop w:val="0"/>
      <w:marBottom w:val="0"/>
      <w:divBdr>
        <w:top w:val="none" w:sz="0" w:space="0" w:color="auto"/>
        <w:left w:val="none" w:sz="0" w:space="0" w:color="auto"/>
        <w:bottom w:val="none" w:sz="0" w:space="0" w:color="auto"/>
        <w:right w:val="none" w:sz="0" w:space="0" w:color="auto"/>
      </w:divBdr>
      <w:divsChild>
        <w:div w:id="1784499">
          <w:marLeft w:val="-150"/>
          <w:marRight w:val="-150"/>
          <w:marTop w:val="0"/>
          <w:marBottom w:val="0"/>
          <w:divBdr>
            <w:top w:val="none" w:sz="0" w:space="0" w:color="auto"/>
            <w:left w:val="none" w:sz="0" w:space="0" w:color="auto"/>
            <w:bottom w:val="none" w:sz="0" w:space="0" w:color="auto"/>
            <w:right w:val="none" w:sz="0" w:space="0" w:color="auto"/>
          </w:divBdr>
          <w:divsChild>
            <w:div w:id="1305698484">
              <w:marLeft w:val="0"/>
              <w:marRight w:val="0"/>
              <w:marTop w:val="0"/>
              <w:marBottom w:val="0"/>
              <w:divBdr>
                <w:top w:val="none" w:sz="0" w:space="0" w:color="auto"/>
                <w:left w:val="none" w:sz="0" w:space="0" w:color="auto"/>
                <w:bottom w:val="none" w:sz="0" w:space="0" w:color="auto"/>
                <w:right w:val="none" w:sz="0" w:space="0" w:color="auto"/>
              </w:divBdr>
            </w:div>
          </w:divsChild>
        </w:div>
        <w:div w:id="430659904">
          <w:marLeft w:val="-150"/>
          <w:marRight w:val="-150"/>
          <w:marTop w:val="0"/>
          <w:marBottom w:val="0"/>
          <w:divBdr>
            <w:top w:val="none" w:sz="0" w:space="0" w:color="auto"/>
            <w:left w:val="none" w:sz="0" w:space="0" w:color="auto"/>
            <w:bottom w:val="none" w:sz="0" w:space="0" w:color="auto"/>
            <w:right w:val="none" w:sz="0" w:space="0" w:color="auto"/>
          </w:divBdr>
          <w:divsChild>
            <w:div w:id="17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84">
      <w:bodyDiv w:val="1"/>
      <w:marLeft w:val="0"/>
      <w:marRight w:val="0"/>
      <w:marTop w:val="0"/>
      <w:marBottom w:val="0"/>
      <w:divBdr>
        <w:top w:val="none" w:sz="0" w:space="0" w:color="auto"/>
        <w:left w:val="none" w:sz="0" w:space="0" w:color="auto"/>
        <w:bottom w:val="none" w:sz="0" w:space="0" w:color="auto"/>
        <w:right w:val="none" w:sz="0" w:space="0" w:color="auto"/>
      </w:divBdr>
    </w:div>
    <w:div w:id="1158768581">
      <w:bodyDiv w:val="1"/>
      <w:marLeft w:val="0"/>
      <w:marRight w:val="0"/>
      <w:marTop w:val="0"/>
      <w:marBottom w:val="0"/>
      <w:divBdr>
        <w:top w:val="none" w:sz="0" w:space="0" w:color="auto"/>
        <w:left w:val="none" w:sz="0" w:space="0" w:color="auto"/>
        <w:bottom w:val="none" w:sz="0" w:space="0" w:color="auto"/>
        <w:right w:val="none" w:sz="0" w:space="0" w:color="auto"/>
      </w:divBdr>
    </w:div>
    <w:div w:id="146508165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2290-D5CA-4581-A7D1-6075530B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Manuel</cp:lastModifiedBy>
  <cp:revision>3</cp:revision>
  <cp:lastPrinted>2017-04-11T09:29:00Z</cp:lastPrinted>
  <dcterms:created xsi:type="dcterms:W3CDTF">2017-04-21T08:12:00Z</dcterms:created>
  <dcterms:modified xsi:type="dcterms:W3CDTF">2017-04-21T08:59:00Z</dcterms:modified>
</cp:coreProperties>
</file>