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8039FE" w:rsidRPr="00F06A8A" w:rsidRDefault="00F06A8A" w:rsidP="00F06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r w:rsidRPr="00F06A8A">
        <w:rPr>
          <w:rFonts w:ascii="Arial" w:hAnsi="Arial" w:cs="Arial"/>
          <w:b/>
          <w:bCs/>
          <w:color w:val="325370"/>
          <w:sz w:val="24"/>
          <w:szCs w:val="24"/>
        </w:rPr>
        <w:t xml:space="preserve">REGANOSA RECIBE EL PREMIO </w:t>
      </w:r>
      <w:r>
        <w:rPr>
          <w:rFonts w:ascii="Arial" w:hAnsi="Arial" w:cs="Arial"/>
          <w:b/>
          <w:bCs/>
          <w:color w:val="325370"/>
          <w:sz w:val="24"/>
          <w:szCs w:val="24"/>
        </w:rPr>
        <w:t>A</w:t>
      </w:r>
      <w:r w:rsidR="00120DE7">
        <w:rPr>
          <w:rFonts w:ascii="Arial" w:hAnsi="Arial" w:cs="Arial"/>
          <w:b/>
          <w:bCs/>
          <w:color w:val="325370"/>
          <w:sz w:val="24"/>
          <w:szCs w:val="24"/>
        </w:rPr>
        <w:t>L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MEJOR CASO DE ÉXITO DE </w:t>
      </w:r>
      <w:r w:rsidRPr="00F06A8A">
        <w:rPr>
          <w:rFonts w:ascii="Arial" w:hAnsi="Arial" w:cs="Arial"/>
          <w:b/>
          <w:bCs/>
          <w:color w:val="325370"/>
          <w:sz w:val="24"/>
          <w:szCs w:val="24"/>
        </w:rPr>
        <w:t xml:space="preserve">TRANSFERENCIA </w:t>
      </w:r>
      <w:r>
        <w:rPr>
          <w:rFonts w:ascii="Arial" w:hAnsi="Arial" w:cs="Arial"/>
          <w:b/>
          <w:bCs/>
          <w:color w:val="325370"/>
          <w:sz w:val="24"/>
          <w:szCs w:val="24"/>
        </w:rPr>
        <w:t>DE TECNOLOGÍA EN GALICIA 2016</w:t>
      </w:r>
    </w:p>
    <w:p w:rsidR="00F06A8A" w:rsidRDefault="00F06A8A" w:rsidP="00F06A8A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446A0A" w:rsidRDefault="00446A0A" w:rsidP="00F06A8A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446A0A" w:rsidRPr="00DA15FD" w:rsidRDefault="00DC478F" w:rsidP="00F06A8A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H</w:t>
      </w:r>
      <w:r w:rsidR="00120DE7">
        <w:rPr>
          <w:rFonts w:ascii="Arial" w:hAnsi="Arial" w:cs="Arial"/>
          <w:b/>
          <w:bCs/>
          <w:color w:val="595959" w:themeColor="text1" w:themeTint="A6"/>
        </w:rPr>
        <w:t>a sido galardon</w:t>
      </w:r>
      <w:r w:rsidR="00446A0A">
        <w:rPr>
          <w:rFonts w:ascii="Arial" w:hAnsi="Arial" w:cs="Arial"/>
          <w:b/>
          <w:bCs/>
          <w:color w:val="595959" w:themeColor="text1" w:themeTint="A6"/>
        </w:rPr>
        <w:t>ada</w:t>
      </w:r>
      <w:r w:rsidR="00446A0A" w:rsidRPr="00F06A8A">
        <w:rPr>
          <w:rFonts w:ascii="Arial" w:hAnsi="Arial" w:cs="Arial"/>
          <w:b/>
          <w:bCs/>
          <w:color w:val="595959" w:themeColor="text1" w:themeTint="A6"/>
        </w:rPr>
        <w:t xml:space="preserve"> por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Ganeso</w:t>
      </w:r>
      <w:proofErr w:type="spellEnd"/>
      <w:r w:rsidR="00446A0A">
        <w:rPr>
          <w:rFonts w:ascii="Arial" w:hAnsi="Arial" w:cs="Arial"/>
          <w:b/>
          <w:bCs/>
          <w:color w:val="595959" w:themeColor="text1" w:themeTint="A6"/>
        </w:rPr>
        <w:t>,</w:t>
      </w:r>
      <w:r w:rsidR="00446A0A" w:rsidRPr="00F06A8A">
        <w:rPr>
          <w:rFonts w:ascii="Arial" w:hAnsi="Arial" w:cs="Arial"/>
          <w:b/>
          <w:bCs/>
          <w:color w:val="595959" w:themeColor="text1" w:themeTint="A6"/>
        </w:rPr>
        <w:t xml:space="preserve"> aplicaci</w:t>
      </w:r>
      <w:r>
        <w:rPr>
          <w:rFonts w:ascii="Arial" w:hAnsi="Arial" w:cs="Arial"/>
          <w:b/>
          <w:bCs/>
          <w:color w:val="595959" w:themeColor="text1" w:themeTint="A6"/>
        </w:rPr>
        <w:t>ón del software desarrollado con</w:t>
      </w:r>
      <w:r w:rsidR="00446A0A" w:rsidRPr="00F06A8A">
        <w:rPr>
          <w:rFonts w:ascii="Arial" w:hAnsi="Arial" w:cs="Arial"/>
          <w:b/>
          <w:bCs/>
          <w:color w:val="595959" w:themeColor="text1" w:themeTint="A6"/>
        </w:rPr>
        <w:t xml:space="preserve"> la USC para optimizar la red de transporte de gas natural</w:t>
      </w: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F06A8A" w:rsidRPr="00F06A8A" w:rsidRDefault="00F06A8A" w:rsidP="00120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Santiago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>
        <w:rPr>
          <w:rFonts w:ascii="Arial" w:hAnsi="Arial" w:cs="Arial"/>
          <w:b/>
          <w:bCs/>
          <w:color w:val="595959" w:themeColor="text1" w:themeTint="A6"/>
        </w:rPr>
        <w:t>17 de noviembre de 2016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404211" w:rsidRDefault="00DC478F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Reganosa ha protagonizado el mejor caso de éxito de transferencia tecnológica de 2016</w:t>
      </w:r>
      <w:r w:rsidR="00DA15FD">
        <w:rPr>
          <w:rFonts w:ascii="Arial" w:hAnsi="Arial" w:cs="Arial"/>
          <w:bCs/>
          <w:color w:val="595959" w:themeColor="text1" w:themeTint="A6"/>
        </w:rPr>
        <w:t xml:space="preserve"> en Galicia</w:t>
      </w:r>
      <w:r>
        <w:rPr>
          <w:rFonts w:ascii="Arial" w:hAnsi="Arial" w:cs="Arial"/>
          <w:bCs/>
          <w:color w:val="595959" w:themeColor="text1" w:themeTint="A6"/>
        </w:rPr>
        <w:t xml:space="preserve">. Así lo han reconocido la Real Academia Gallega de Ciencias y la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Axencia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Galega de Innovación al otorgarle a la compañía su premio anual por este concepto. La entrega oficial del galardón ha sido realizada esta tarde en Santiago por el </w:t>
      </w:r>
      <w:proofErr w:type="spellStart"/>
      <w:r>
        <w:rPr>
          <w:rFonts w:ascii="Arial" w:hAnsi="Arial" w:cs="Arial"/>
          <w:bCs/>
          <w:color w:val="595959" w:themeColor="text1" w:themeTint="A6"/>
        </w:rPr>
        <w:t>conselleiro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de Economía, Francisco Conde</w:t>
      </w:r>
      <w:r w:rsidR="00404211">
        <w:rPr>
          <w:rFonts w:ascii="Arial" w:hAnsi="Arial" w:cs="Arial"/>
          <w:bCs/>
          <w:color w:val="595959" w:themeColor="text1" w:themeTint="A6"/>
        </w:rPr>
        <w:t xml:space="preserve">, al director general de Reganosa, Emilio </w:t>
      </w:r>
      <w:proofErr w:type="spellStart"/>
      <w:r w:rsidR="00404211"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 w:rsidR="00404211">
        <w:rPr>
          <w:rFonts w:ascii="Arial" w:hAnsi="Arial" w:cs="Arial"/>
          <w:bCs/>
          <w:color w:val="595959" w:themeColor="text1" w:themeTint="A6"/>
        </w:rPr>
        <w:t>.</w:t>
      </w:r>
    </w:p>
    <w:p w:rsidR="00DC478F" w:rsidRDefault="00DC478F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 </w:t>
      </w:r>
    </w:p>
    <w:p w:rsidR="00F06A8A" w:rsidRDefault="00F06A8A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F06A8A">
        <w:rPr>
          <w:rFonts w:ascii="Arial" w:hAnsi="Arial" w:cs="Arial"/>
          <w:bCs/>
          <w:color w:val="595959" w:themeColor="text1" w:themeTint="A6"/>
        </w:rPr>
        <w:t xml:space="preserve">Reganosa, empresa dedicada al transporte y regasificación de gas natural </w:t>
      </w:r>
      <w:r w:rsidR="00120DE7">
        <w:rPr>
          <w:rFonts w:ascii="Arial" w:hAnsi="Arial" w:cs="Arial"/>
          <w:bCs/>
          <w:color w:val="595959" w:themeColor="text1" w:themeTint="A6"/>
        </w:rPr>
        <w:t xml:space="preserve">con sede en </w:t>
      </w:r>
      <w:proofErr w:type="spellStart"/>
      <w:r w:rsidR="00120DE7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="00120DE7">
        <w:rPr>
          <w:rFonts w:ascii="Arial" w:hAnsi="Arial" w:cs="Arial"/>
          <w:bCs/>
          <w:color w:val="595959" w:themeColor="text1" w:themeTint="A6"/>
        </w:rPr>
        <w:t xml:space="preserve">, ha </w:t>
      </w:r>
      <w:r w:rsidR="00DA15FD">
        <w:rPr>
          <w:rFonts w:ascii="Arial" w:hAnsi="Arial" w:cs="Arial"/>
          <w:bCs/>
          <w:color w:val="595959" w:themeColor="text1" w:themeTint="A6"/>
        </w:rPr>
        <w:t>recibido</w:t>
      </w:r>
      <w:r w:rsidR="00C925CF">
        <w:rPr>
          <w:rFonts w:ascii="Arial" w:hAnsi="Arial" w:cs="Arial"/>
          <w:bCs/>
          <w:color w:val="595959" w:themeColor="text1" w:themeTint="A6"/>
        </w:rPr>
        <w:t xml:space="preserve"> el galardón por su colaboración con el </w:t>
      </w:r>
      <w:r w:rsidRPr="00F06A8A">
        <w:rPr>
          <w:rFonts w:ascii="Arial" w:hAnsi="Arial" w:cs="Arial"/>
          <w:bCs/>
          <w:color w:val="595959" w:themeColor="text1" w:themeTint="A6"/>
        </w:rPr>
        <w:t>Instituto Tecnológico de Matemática Industrial</w:t>
      </w:r>
      <w:r w:rsidR="00404211">
        <w:rPr>
          <w:rFonts w:ascii="Arial" w:hAnsi="Arial" w:cs="Arial"/>
          <w:bCs/>
          <w:color w:val="595959" w:themeColor="text1" w:themeTint="A6"/>
        </w:rPr>
        <w:t>,</w:t>
      </w:r>
      <w:r w:rsidRPr="00F06A8A">
        <w:rPr>
          <w:rFonts w:ascii="Arial" w:hAnsi="Arial" w:cs="Arial"/>
          <w:bCs/>
          <w:color w:val="595959" w:themeColor="text1" w:themeTint="A6"/>
        </w:rPr>
        <w:t xml:space="preserve"> de la</w:t>
      </w:r>
      <w:r w:rsidR="00404211">
        <w:rPr>
          <w:rFonts w:ascii="Arial" w:hAnsi="Arial" w:cs="Arial"/>
          <w:bCs/>
          <w:color w:val="595959" w:themeColor="text1" w:themeTint="A6"/>
        </w:rPr>
        <w:t>s</w:t>
      </w:r>
      <w:r w:rsidRPr="00F06A8A">
        <w:rPr>
          <w:rFonts w:ascii="Arial" w:hAnsi="Arial" w:cs="Arial"/>
          <w:bCs/>
          <w:color w:val="595959" w:themeColor="text1" w:themeTint="A6"/>
        </w:rPr>
        <w:t xml:space="preserve"> </w:t>
      </w:r>
      <w:r w:rsidR="00404211">
        <w:rPr>
          <w:rFonts w:ascii="Arial" w:hAnsi="Arial" w:cs="Arial"/>
          <w:bCs/>
          <w:color w:val="595959" w:themeColor="text1" w:themeTint="A6"/>
        </w:rPr>
        <w:t>tres u</w:t>
      </w:r>
      <w:r w:rsidRPr="00F06A8A">
        <w:rPr>
          <w:rFonts w:ascii="Arial" w:hAnsi="Arial" w:cs="Arial"/>
          <w:bCs/>
          <w:color w:val="595959" w:themeColor="text1" w:themeTint="A6"/>
        </w:rPr>
        <w:t>nivers</w:t>
      </w:r>
      <w:r w:rsidR="00C925CF">
        <w:rPr>
          <w:rFonts w:ascii="Arial" w:hAnsi="Arial" w:cs="Arial"/>
          <w:bCs/>
          <w:color w:val="595959" w:themeColor="text1" w:themeTint="A6"/>
        </w:rPr>
        <w:t>idad</w:t>
      </w:r>
      <w:r w:rsidR="00404211">
        <w:rPr>
          <w:rFonts w:ascii="Arial" w:hAnsi="Arial" w:cs="Arial"/>
          <w:bCs/>
          <w:color w:val="595959" w:themeColor="text1" w:themeTint="A6"/>
        </w:rPr>
        <w:t xml:space="preserve">es de Galicia, </w:t>
      </w:r>
      <w:r w:rsidR="00DA15FD">
        <w:rPr>
          <w:rFonts w:ascii="Arial" w:hAnsi="Arial" w:cs="Arial"/>
          <w:bCs/>
          <w:color w:val="595959" w:themeColor="text1" w:themeTint="A6"/>
        </w:rPr>
        <w:t>para</w:t>
      </w:r>
      <w:r w:rsidR="00DC478F">
        <w:rPr>
          <w:rFonts w:ascii="Arial" w:hAnsi="Arial" w:cs="Arial"/>
          <w:bCs/>
          <w:color w:val="595959" w:themeColor="text1" w:themeTint="A6"/>
        </w:rPr>
        <w:t xml:space="preserve"> el desarrollo de </w:t>
      </w:r>
      <w:proofErr w:type="spellStart"/>
      <w:r w:rsidR="00DC478F">
        <w:rPr>
          <w:rFonts w:ascii="Arial" w:hAnsi="Arial" w:cs="Arial"/>
          <w:bCs/>
          <w:color w:val="595959" w:themeColor="text1" w:themeTint="A6"/>
        </w:rPr>
        <w:t>Ganeso</w:t>
      </w:r>
      <w:proofErr w:type="spellEnd"/>
      <w:r w:rsidR="00DC478F">
        <w:rPr>
          <w:rFonts w:ascii="Arial" w:hAnsi="Arial" w:cs="Arial"/>
          <w:bCs/>
          <w:color w:val="595959" w:themeColor="text1" w:themeTint="A6"/>
        </w:rPr>
        <w:t>. Esta es</w:t>
      </w:r>
      <w:r w:rsidR="00C925CF">
        <w:rPr>
          <w:rFonts w:ascii="Arial" w:hAnsi="Arial" w:cs="Arial"/>
          <w:bCs/>
          <w:color w:val="595959" w:themeColor="text1" w:themeTint="A6"/>
        </w:rPr>
        <w:t xml:space="preserve"> una innovadora herramienta que permite </w:t>
      </w:r>
      <w:r w:rsidRPr="00F06A8A">
        <w:rPr>
          <w:rFonts w:ascii="Arial" w:hAnsi="Arial" w:cs="Arial"/>
          <w:bCs/>
          <w:color w:val="595959" w:themeColor="text1" w:themeTint="A6"/>
        </w:rPr>
        <w:t>la gestión integral de las redes de gas bajo criterios de máxima eficiencia. El premio para la empresa tiene carácter honorífico, mientra</w:t>
      </w:r>
      <w:r w:rsidR="00DC478F">
        <w:rPr>
          <w:rFonts w:ascii="Arial" w:hAnsi="Arial" w:cs="Arial"/>
          <w:bCs/>
          <w:color w:val="595959" w:themeColor="text1" w:themeTint="A6"/>
        </w:rPr>
        <w:t>s que el grupo de investigación</w:t>
      </w:r>
      <w:r w:rsidR="009B6E1B">
        <w:rPr>
          <w:rFonts w:ascii="Arial" w:hAnsi="Arial" w:cs="Arial"/>
          <w:bCs/>
          <w:color w:val="595959" w:themeColor="text1" w:themeTint="A6"/>
        </w:rPr>
        <w:t xml:space="preserve"> </w:t>
      </w:r>
      <w:r w:rsidR="00DC478F">
        <w:rPr>
          <w:rFonts w:ascii="Arial" w:hAnsi="Arial" w:cs="Arial"/>
          <w:bCs/>
          <w:color w:val="595959" w:themeColor="text1" w:themeTint="A6"/>
        </w:rPr>
        <w:t>recibe</w:t>
      </w:r>
      <w:r w:rsidRPr="00F06A8A">
        <w:rPr>
          <w:rFonts w:ascii="Arial" w:hAnsi="Arial" w:cs="Arial"/>
          <w:bCs/>
          <w:color w:val="595959" w:themeColor="text1" w:themeTint="A6"/>
        </w:rPr>
        <w:t xml:space="preserve"> 6.000 euros por su esfuerzo en el campo de la transferencia de tecnología.</w:t>
      </w:r>
    </w:p>
    <w:p w:rsidR="00C925CF" w:rsidRDefault="00C925CF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9B6E1B" w:rsidRDefault="00F06A8A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8D1F7D">
        <w:rPr>
          <w:rFonts w:ascii="Arial" w:hAnsi="Arial" w:cs="Arial"/>
          <w:bCs/>
          <w:color w:val="595959" w:themeColor="text1" w:themeTint="A6"/>
        </w:rPr>
        <w:t xml:space="preserve">El software desarrollado por los investigadores de la USC </w:t>
      </w:r>
      <w:r w:rsidR="00404211">
        <w:rPr>
          <w:rFonts w:ascii="Arial" w:hAnsi="Arial" w:cs="Arial"/>
          <w:bCs/>
          <w:color w:val="595959" w:themeColor="text1" w:themeTint="A6"/>
        </w:rPr>
        <w:t>en colabo</w:t>
      </w:r>
      <w:r w:rsidR="00120DE7">
        <w:rPr>
          <w:rFonts w:ascii="Arial" w:hAnsi="Arial" w:cs="Arial"/>
          <w:bCs/>
          <w:color w:val="595959" w:themeColor="text1" w:themeTint="A6"/>
        </w:rPr>
        <w:t>ración con técnicos de Reganosa</w:t>
      </w:r>
      <w:r w:rsidR="00404211">
        <w:rPr>
          <w:rFonts w:ascii="Arial" w:hAnsi="Arial" w:cs="Arial"/>
          <w:bCs/>
          <w:color w:val="595959" w:themeColor="text1" w:themeTint="A6"/>
        </w:rPr>
        <w:t xml:space="preserve"> </w:t>
      </w:r>
      <w:r w:rsidR="009B6E1B">
        <w:rPr>
          <w:rFonts w:ascii="Arial" w:hAnsi="Arial" w:cs="Arial"/>
          <w:bCs/>
          <w:color w:val="595959" w:themeColor="text1" w:themeTint="A6"/>
        </w:rPr>
        <w:t xml:space="preserve">ha dotado a la compañía gasista de capacidades especiales en el desarrollo de infraestructuras, ya que permite analizar cuál es el diseño óptimo </w:t>
      </w:r>
      <w:r w:rsidR="00404211">
        <w:rPr>
          <w:rFonts w:ascii="Arial" w:hAnsi="Arial" w:cs="Arial"/>
          <w:bCs/>
          <w:color w:val="595959" w:themeColor="text1" w:themeTint="A6"/>
        </w:rPr>
        <w:t xml:space="preserve">para </w:t>
      </w:r>
      <w:r w:rsidR="009B6E1B">
        <w:rPr>
          <w:rFonts w:ascii="Arial" w:hAnsi="Arial" w:cs="Arial"/>
          <w:bCs/>
          <w:color w:val="595959" w:themeColor="text1" w:themeTint="A6"/>
        </w:rPr>
        <w:t>operar la red gasista de modo eficiente y establecer un modelo de transporte de gas en toda España</w:t>
      </w:r>
      <w:r w:rsidRPr="008D1F7D">
        <w:rPr>
          <w:rFonts w:ascii="Arial" w:hAnsi="Arial" w:cs="Arial"/>
          <w:bCs/>
          <w:color w:val="595959" w:themeColor="text1" w:themeTint="A6"/>
        </w:rPr>
        <w:t>.</w:t>
      </w:r>
      <w:r w:rsidR="00120DE7">
        <w:rPr>
          <w:rFonts w:ascii="Arial" w:hAnsi="Arial" w:cs="Arial"/>
          <w:bCs/>
          <w:color w:val="595959" w:themeColor="text1" w:themeTint="A6"/>
        </w:rPr>
        <w:t xml:space="preserve"> El equipo de científicos universitarios ha estado liderado por los profesores Alfredo Bermúdez de Castro y Julio González. </w:t>
      </w:r>
    </w:p>
    <w:p w:rsidR="00CC2A38" w:rsidRDefault="00CC2A38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CC2A38" w:rsidRDefault="00CC2A38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CC2A38">
        <w:rPr>
          <w:rFonts w:ascii="Arial" w:hAnsi="Arial" w:cs="Arial"/>
          <w:bCs/>
          <w:i/>
          <w:color w:val="595959" w:themeColor="text1" w:themeTint="A6"/>
        </w:rPr>
        <w:t xml:space="preserve">“Para desarrollar </w:t>
      </w:r>
      <w:proofErr w:type="spellStart"/>
      <w:r w:rsidRPr="00CC2A38">
        <w:rPr>
          <w:rFonts w:ascii="Arial" w:hAnsi="Arial" w:cs="Arial"/>
          <w:bCs/>
          <w:i/>
          <w:color w:val="595959" w:themeColor="text1" w:themeTint="A6"/>
        </w:rPr>
        <w:t>Ganeso</w:t>
      </w:r>
      <w:proofErr w:type="spellEnd"/>
      <w:r w:rsidRPr="00CC2A38">
        <w:rPr>
          <w:rFonts w:ascii="Arial" w:hAnsi="Arial" w:cs="Arial"/>
          <w:bCs/>
          <w:i/>
          <w:color w:val="595959" w:themeColor="text1" w:themeTint="A6"/>
        </w:rPr>
        <w:t xml:space="preserve"> hemos combinado el conocimiento que Reganosa tenía del sistema gasista con el conocimiento teórico matemático del más alto nivel con el que cuentan los investigadores del ITMATI”</w:t>
      </w:r>
      <w:r>
        <w:rPr>
          <w:rFonts w:ascii="Arial" w:hAnsi="Arial" w:cs="Arial"/>
          <w:bCs/>
          <w:color w:val="595959" w:themeColor="text1" w:themeTint="A6"/>
        </w:rPr>
        <w:t>, ha explicado Emilio Bruquetas, para quien sería muy difícil encontrar en el mercado un</w:t>
      </w:r>
      <w:r w:rsidR="00404211">
        <w:rPr>
          <w:rFonts w:ascii="Arial" w:hAnsi="Arial" w:cs="Arial"/>
          <w:bCs/>
          <w:color w:val="595959" w:themeColor="text1" w:themeTint="A6"/>
        </w:rPr>
        <w:t>a combinación similar. Co</w:t>
      </w:r>
      <w:r>
        <w:rPr>
          <w:rFonts w:ascii="Arial" w:hAnsi="Arial" w:cs="Arial"/>
          <w:bCs/>
          <w:color w:val="595959" w:themeColor="text1" w:themeTint="A6"/>
        </w:rPr>
        <w:t xml:space="preserve">mo ejemplo del buen funcionamiento de su colaboración ha señalado que </w:t>
      </w:r>
      <w:r w:rsidRPr="00CC2A38">
        <w:rPr>
          <w:rFonts w:ascii="Arial" w:hAnsi="Arial" w:cs="Arial"/>
          <w:bCs/>
          <w:i/>
          <w:color w:val="595959" w:themeColor="text1" w:themeTint="A6"/>
        </w:rPr>
        <w:t>“continuamos trabajando juntos para incorporar nuevos módulos que nos permitan mejorar la herramienta</w:t>
      </w:r>
      <w:r>
        <w:rPr>
          <w:rFonts w:ascii="Arial" w:hAnsi="Arial" w:cs="Arial"/>
          <w:bCs/>
          <w:i/>
          <w:color w:val="595959" w:themeColor="text1" w:themeTint="A6"/>
        </w:rPr>
        <w:t>, algunos de ellos pioneros”.</w:t>
      </w:r>
    </w:p>
    <w:p w:rsidR="003745D6" w:rsidRDefault="003745D6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F06A8A" w:rsidRDefault="003745D6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proofErr w:type="spellStart"/>
      <w:r>
        <w:rPr>
          <w:rFonts w:ascii="Arial" w:hAnsi="Arial" w:cs="Arial"/>
          <w:bCs/>
          <w:color w:val="595959" w:themeColor="text1" w:themeTint="A6"/>
        </w:rPr>
        <w:t>Ganeso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ha </w:t>
      </w:r>
      <w:r w:rsidR="00404211">
        <w:rPr>
          <w:rFonts w:ascii="Arial" w:hAnsi="Arial" w:cs="Arial"/>
          <w:bCs/>
          <w:color w:val="595959" w:themeColor="text1" w:themeTint="A6"/>
        </w:rPr>
        <w:t xml:space="preserve">hecho posible que </w:t>
      </w:r>
      <w:r>
        <w:rPr>
          <w:rFonts w:ascii="Arial" w:hAnsi="Arial" w:cs="Arial"/>
          <w:bCs/>
          <w:color w:val="595959" w:themeColor="text1" w:themeTint="A6"/>
        </w:rPr>
        <w:t>la comp</w:t>
      </w:r>
      <w:r w:rsidR="00404211">
        <w:rPr>
          <w:rFonts w:ascii="Arial" w:hAnsi="Arial" w:cs="Arial"/>
          <w:bCs/>
          <w:color w:val="595959" w:themeColor="text1" w:themeTint="A6"/>
        </w:rPr>
        <w:t>añía gallega participe</w:t>
      </w:r>
      <w:r>
        <w:rPr>
          <w:rFonts w:ascii="Arial" w:hAnsi="Arial" w:cs="Arial"/>
          <w:bCs/>
          <w:color w:val="595959" w:themeColor="text1" w:themeTint="A6"/>
        </w:rPr>
        <w:t xml:space="preserve"> en </w:t>
      </w:r>
      <w:proofErr w:type="gramStart"/>
      <w:r>
        <w:rPr>
          <w:rFonts w:ascii="Arial" w:hAnsi="Arial" w:cs="Arial"/>
          <w:bCs/>
          <w:color w:val="595959" w:themeColor="text1" w:themeTint="A6"/>
        </w:rPr>
        <w:t>la definición del futuro de las infraestructuras gasistas</w:t>
      </w:r>
      <w:r w:rsidR="00CC2A38">
        <w:rPr>
          <w:rFonts w:ascii="Arial" w:hAnsi="Arial" w:cs="Arial"/>
          <w:bCs/>
          <w:color w:val="595959" w:themeColor="text1" w:themeTint="A6"/>
        </w:rPr>
        <w:t xml:space="preserve"> españolas y</w:t>
      </w:r>
      <w:r>
        <w:rPr>
          <w:rFonts w:ascii="Arial" w:hAnsi="Arial" w:cs="Arial"/>
          <w:bCs/>
          <w:color w:val="595959" w:themeColor="text1" w:themeTint="A6"/>
        </w:rPr>
        <w:t xml:space="preserve"> europeas</w:t>
      </w:r>
      <w:proofErr w:type="gramEnd"/>
      <w:r w:rsidR="00404211">
        <w:rPr>
          <w:rFonts w:ascii="Arial" w:hAnsi="Arial" w:cs="Arial"/>
          <w:bCs/>
          <w:color w:val="595959" w:themeColor="text1" w:themeTint="A6"/>
        </w:rPr>
        <w:t>,</w:t>
      </w:r>
      <w:r>
        <w:rPr>
          <w:rFonts w:ascii="Arial" w:hAnsi="Arial" w:cs="Arial"/>
          <w:bCs/>
          <w:color w:val="595959" w:themeColor="text1" w:themeTint="A6"/>
        </w:rPr>
        <w:t xml:space="preserve"> y se ha convertido en un activ</w:t>
      </w:r>
      <w:r w:rsidR="00404211">
        <w:rPr>
          <w:rFonts w:ascii="Arial" w:hAnsi="Arial" w:cs="Arial"/>
          <w:bCs/>
          <w:color w:val="595959" w:themeColor="text1" w:themeTint="A6"/>
        </w:rPr>
        <w:t>o fundamental para la presencia de Reganosa</w:t>
      </w:r>
      <w:r>
        <w:rPr>
          <w:rFonts w:ascii="Arial" w:hAnsi="Arial" w:cs="Arial"/>
          <w:bCs/>
          <w:color w:val="595959" w:themeColor="text1" w:themeTint="A6"/>
        </w:rPr>
        <w:t xml:space="preserve"> en el mercado internacional, donde </w:t>
      </w:r>
      <w:r w:rsidR="00404211">
        <w:rPr>
          <w:rFonts w:ascii="Arial" w:hAnsi="Arial" w:cs="Arial"/>
          <w:bCs/>
          <w:color w:val="595959" w:themeColor="text1" w:themeTint="A6"/>
        </w:rPr>
        <w:t>asesora</w:t>
      </w:r>
      <w:r w:rsidR="00CC2A38">
        <w:rPr>
          <w:rFonts w:ascii="Arial" w:hAnsi="Arial" w:cs="Arial"/>
          <w:bCs/>
          <w:color w:val="595959" w:themeColor="text1" w:themeTint="A6"/>
        </w:rPr>
        <w:t xml:space="preserve"> en </w:t>
      </w:r>
      <w:r>
        <w:rPr>
          <w:rFonts w:ascii="Arial" w:hAnsi="Arial" w:cs="Arial"/>
          <w:bCs/>
          <w:color w:val="595959" w:themeColor="text1" w:themeTint="A6"/>
        </w:rPr>
        <w:t xml:space="preserve">proyectos relacionados con la planificación y puesta en marcha de infraestructuras </w:t>
      </w:r>
      <w:r w:rsidR="00404211">
        <w:rPr>
          <w:rFonts w:ascii="Arial" w:hAnsi="Arial" w:cs="Arial"/>
          <w:bCs/>
          <w:color w:val="595959" w:themeColor="text1" w:themeTint="A6"/>
        </w:rPr>
        <w:t>e</w:t>
      </w:r>
      <w:r w:rsidR="00120DE7">
        <w:rPr>
          <w:rFonts w:ascii="Arial" w:hAnsi="Arial" w:cs="Arial"/>
          <w:bCs/>
          <w:color w:val="595959" w:themeColor="text1" w:themeTint="A6"/>
        </w:rPr>
        <w:t>n</w:t>
      </w:r>
      <w:r w:rsidR="00CC2A38">
        <w:rPr>
          <w:rFonts w:ascii="Arial" w:hAnsi="Arial" w:cs="Arial"/>
          <w:bCs/>
          <w:color w:val="595959" w:themeColor="text1" w:themeTint="A6"/>
        </w:rPr>
        <w:t xml:space="preserve"> diversos países.</w:t>
      </w:r>
    </w:p>
    <w:p w:rsidR="003745D6" w:rsidRDefault="003745D6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DA15FD" w:rsidRDefault="00DA15FD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DA15FD" w:rsidRDefault="00DA15FD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404211" w:rsidRDefault="00404211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El director general de Reganosa, Emilio </w:t>
      </w:r>
      <w:proofErr w:type="spellStart"/>
      <w:r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, ha señalado en su discurso de agradecimiento del galardón que </w:t>
      </w:r>
      <w:r w:rsidRPr="00CC2A38">
        <w:rPr>
          <w:rFonts w:ascii="Arial" w:hAnsi="Arial" w:cs="Arial"/>
          <w:bCs/>
          <w:i/>
          <w:color w:val="595959" w:themeColor="text1" w:themeTint="A6"/>
        </w:rPr>
        <w:t>“la transferencia tecnológica entre universidad y empresa debe continuar impulsándose, al amparo de los programas de la Xunta de Galicia, convirtiendo a las universidades y sus centros de investigación e</w:t>
      </w:r>
      <w:r>
        <w:rPr>
          <w:rFonts w:ascii="Arial" w:hAnsi="Arial" w:cs="Arial"/>
          <w:bCs/>
          <w:i/>
          <w:color w:val="595959" w:themeColor="text1" w:themeTint="A6"/>
        </w:rPr>
        <w:t>n</w:t>
      </w:r>
      <w:r w:rsidRPr="00CC2A38">
        <w:rPr>
          <w:rFonts w:ascii="Arial" w:hAnsi="Arial" w:cs="Arial"/>
          <w:bCs/>
          <w:i/>
          <w:color w:val="595959" w:themeColor="text1" w:themeTint="A6"/>
        </w:rPr>
        <w:t xml:space="preserve"> el departamento de </w:t>
      </w:r>
      <w:proofErr w:type="spellStart"/>
      <w:r w:rsidRPr="00CC2A38">
        <w:rPr>
          <w:rFonts w:ascii="Arial" w:hAnsi="Arial" w:cs="Arial"/>
          <w:bCs/>
          <w:i/>
          <w:color w:val="595959" w:themeColor="text1" w:themeTint="A6"/>
        </w:rPr>
        <w:t>I+D+i</w:t>
      </w:r>
      <w:proofErr w:type="spellEnd"/>
      <w:r w:rsidRPr="00CC2A38">
        <w:rPr>
          <w:rFonts w:ascii="Arial" w:hAnsi="Arial" w:cs="Arial"/>
          <w:bCs/>
          <w:i/>
          <w:color w:val="595959" w:themeColor="text1" w:themeTint="A6"/>
        </w:rPr>
        <w:t xml:space="preserve"> del tejido productivo gallego”</w:t>
      </w:r>
      <w:r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404211" w:rsidRDefault="00404211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3745D6" w:rsidRPr="008D1F7D" w:rsidRDefault="00120DE7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También </w:t>
      </w:r>
      <w:r w:rsidR="00404211">
        <w:rPr>
          <w:rFonts w:ascii="Arial" w:hAnsi="Arial" w:cs="Arial"/>
          <w:bCs/>
          <w:color w:val="595959" w:themeColor="text1" w:themeTint="A6"/>
        </w:rPr>
        <w:t>ha agradecido</w:t>
      </w:r>
      <w:r w:rsidR="003745D6">
        <w:rPr>
          <w:rFonts w:ascii="Arial" w:hAnsi="Arial" w:cs="Arial"/>
          <w:bCs/>
          <w:color w:val="595959" w:themeColor="text1" w:themeTint="A6"/>
        </w:rPr>
        <w:t xml:space="preserve"> a Francisco Conde, encargado de entregar el premio, el esfuerzo que la </w:t>
      </w:r>
      <w:proofErr w:type="spellStart"/>
      <w:r w:rsidR="003745D6">
        <w:rPr>
          <w:rFonts w:ascii="Arial" w:hAnsi="Arial" w:cs="Arial"/>
          <w:bCs/>
          <w:color w:val="595959" w:themeColor="text1" w:themeTint="A6"/>
        </w:rPr>
        <w:t>Consellería</w:t>
      </w:r>
      <w:proofErr w:type="spellEnd"/>
      <w:r w:rsidR="003745D6">
        <w:rPr>
          <w:rFonts w:ascii="Arial" w:hAnsi="Arial" w:cs="Arial"/>
          <w:bCs/>
          <w:color w:val="595959" w:themeColor="text1" w:themeTint="A6"/>
        </w:rPr>
        <w:t xml:space="preserve"> de Economía está realizando para lanzar </w:t>
      </w:r>
      <w:r w:rsidR="0065009D">
        <w:rPr>
          <w:rFonts w:ascii="Arial" w:hAnsi="Arial" w:cs="Arial"/>
          <w:bCs/>
          <w:color w:val="595959" w:themeColor="text1" w:themeTint="A6"/>
        </w:rPr>
        <w:t>la</w:t>
      </w:r>
      <w:r w:rsidR="003745D6">
        <w:rPr>
          <w:rFonts w:ascii="Arial" w:hAnsi="Arial" w:cs="Arial"/>
          <w:bCs/>
          <w:color w:val="595959" w:themeColor="text1" w:themeTint="A6"/>
        </w:rPr>
        <w:t xml:space="preserve"> “industria 4.0”</w:t>
      </w:r>
      <w:r>
        <w:rPr>
          <w:rFonts w:ascii="Arial" w:hAnsi="Arial" w:cs="Arial"/>
          <w:bCs/>
          <w:color w:val="595959" w:themeColor="text1" w:themeTint="A6"/>
        </w:rPr>
        <w:t>,</w:t>
      </w:r>
      <w:r w:rsidR="003745D6">
        <w:rPr>
          <w:rFonts w:ascii="Arial" w:hAnsi="Arial" w:cs="Arial"/>
          <w:bCs/>
          <w:color w:val="595959" w:themeColor="text1" w:themeTint="A6"/>
        </w:rPr>
        <w:t xml:space="preserve"> y </w:t>
      </w:r>
      <w:r>
        <w:rPr>
          <w:rFonts w:ascii="Arial" w:hAnsi="Arial" w:cs="Arial"/>
          <w:bCs/>
          <w:color w:val="595959" w:themeColor="text1" w:themeTint="A6"/>
        </w:rPr>
        <w:t>ha recordado</w:t>
      </w:r>
      <w:r w:rsidR="003745D6">
        <w:rPr>
          <w:rFonts w:ascii="Arial" w:hAnsi="Arial" w:cs="Arial"/>
          <w:bCs/>
          <w:color w:val="595959" w:themeColor="text1" w:themeTint="A6"/>
        </w:rPr>
        <w:t xml:space="preserve"> que </w:t>
      </w:r>
      <w:r w:rsidR="0065009D" w:rsidRPr="00CC2A38">
        <w:rPr>
          <w:rFonts w:ascii="Arial" w:hAnsi="Arial" w:cs="Arial"/>
          <w:bCs/>
          <w:i/>
          <w:color w:val="595959" w:themeColor="text1" w:themeTint="A6"/>
        </w:rPr>
        <w:t>“</w:t>
      </w:r>
      <w:r w:rsidR="00CC2A38">
        <w:rPr>
          <w:rFonts w:ascii="Arial" w:hAnsi="Arial" w:cs="Arial"/>
          <w:bCs/>
          <w:i/>
          <w:color w:val="595959" w:themeColor="text1" w:themeTint="A6"/>
        </w:rPr>
        <w:t xml:space="preserve">el conocimiento y la innovación son factores clave para generar valor y dar respuesta a los desafíos de un mercado cada día más globalizado, por lo que </w:t>
      </w:r>
      <w:r>
        <w:rPr>
          <w:rFonts w:ascii="Arial" w:hAnsi="Arial" w:cs="Arial"/>
          <w:bCs/>
          <w:i/>
          <w:color w:val="595959" w:themeColor="text1" w:themeTint="A6"/>
        </w:rPr>
        <w:t>el trabajo conjunto de A</w:t>
      </w:r>
      <w:r w:rsidR="003745D6" w:rsidRPr="00CC2A38">
        <w:rPr>
          <w:rFonts w:ascii="Arial" w:hAnsi="Arial" w:cs="Arial"/>
          <w:bCs/>
          <w:i/>
          <w:color w:val="595959" w:themeColor="text1" w:themeTint="A6"/>
        </w:rPr>
        <w:t>dministración, universidades y empresas será esencial en los próximo</w:t>
      </w:r>
      <w:r w:rsidR="0065009D" w:rsidRPr="00CC2A38">
        <w:rPr>
          <w:rFonts w:ascii="Arial" w:hAnsi="Arial" w:cs="Arial"/>
          <w:bCs/>
          <w:i/>
          <w:color w:val="595959" w:themeColor="text1" w:themeTint="A6"/>
        </w:rPr>
        <w:t>s</w:t>
      </w:r>
      <w:r w:rsidR="003745D6" w:rsidRPr="00CC2A38">
        <w:rPr>
          <w:rFonts w:ascii="Arial" w:hAnsi="Arial" w:cs="Arial"/>
          <w:bCs/>
          <w:i/>
          <w:color w:val="595959" w:themeColor="text1" w:themeTint="A6"/>
        </w:rPr>
        <w:t xml:space="preserve"> años para el desarrollo socioeconómico de Galicia</w:t>
      </w:r>
      <w:r w:rsidR="0065009D" w:rsidRPr="00CC2A38">
        <w:rPr>
          <w:rFonts w:ascii="Arial" w:hAnsi="Arial" w:cs="Arial"/>
          <w:bCs/>
          <w:i/>
          <w:color w:val="595959" w:themeColor="text1" w:themeTint="A6"/>
        </w:rPr>
        <w:t>”</w:t>
      </w:r>
      <w:r w:rsidR="003745D6">
        <w:rPr>
          <w:rFonts w:ascii="Arial" w:hAnsi="Arial" w:cs="Arial"/>
          <w:bCs/>
          <w:color w:val="595959" w:themeColor="text1" w:themeTint="A6"/>
        </w:rPr>
        <w:t>.</w:t>
      </w:r>
    </w:p>
    <w:p w:rsidR="003745D6" w:rsidRPr="00F06A8A" w:rsidRDefault="003745D6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8D1F7D" w:rsidRPr="00F06A8A" w:rsidRDefault="008D1F7D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Los galardones, creados hace un año con el objetivo </w:t>
      </w:r>
      <w:r w:rsidRPr="00F06A8A">
        <w:rPr>
          <w:rFonts w:ascii="Arial" w:hAnsi="Arial" w:cs="Arial"/>
          <w:bCs/>
          <w:color w:val="595959" w:themeColor="text1" w:themeTint="A6"/>
        </w:rPr>
        <w:t>reconocer las mejores prácticas de transferencia de conocimiento procedente de los organismos de inve</w:t>
      </w:r>
      <w:r>
        <w:rPr>
          <w:rFonts w:ascii="Arial" w:hAnsi="Arial" w:cs="Arial"/>
          <w:bCs/>
          <w:color w:val="595959" w:themeColor="text1" w:themeTint="A6"/>
        </w:rPr>
        <w:t>stigación al tejido productivo, alcanzan así su segunda edición.</w:t>
      </w:r>
      <w:r w:rsidR="008B07D9">
        <w:rPr>
          <w:rFonts w:ascii="Arial" w:hAnsi="Arial" w:cs="Arial"/>
          <w:bCs/>
          <w:color w:val="595959" w:themeColor="text1" w:themeTint="A6"/>
        </w:rPr>
        <w:t xml:space="preserve"> En este sentido el presidente de la Real Academia Gallega de Ciencias</w:t>
      </w:r>
      <w:r w:rsidR="00C95C3E">
        <w:rPr>
          <w:rFonts w:ascii="Arial" w:hAnsi="Arial" w:cs="Arial"/>
          <w:bCs/>
          <w:color w:val="595959" w:themeColor="text1" w:themeTint="A6"/>
        </w:rPr>
        <w:t>, Miguel Ángel Ríos,</w:t>
      </w:r>
      <w:r w:rsidR="008B07D9">
        <w:rPr>
          <w:rFonts w:ascii="Arial" w:hAnsi="Arial" w:cs="Arial"/>
          <w:bCs/>
          <w:color w:val="595959" w:themeColor="text1" w:themeTint="A6"/>
        </w:rPr>
        <w:t xml:space="preserve"> confirmó la voluntad de dar continuidad a este certamen.</w:t>
      </w:r>
    </w:p>
    <w:p w:rsidR="008D1F7D" w:rsidRDefault="008D1F7D" w:rsidP="00120D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sectPr w:rsidR="008D1F7D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D4" w:rsidRDefault="00F27BD4" w:rsidP="009763C6">
      <w:pPr>
        <w:spacing w:after="0" w:line="240" w:lineRule="auto"/>
      </w:pPr>
      <w:r>
        <w:separator/>
      </w:r>
    </w:p>
  </w:endnote>
  <w:endnote w:type="continuationSeparator" w:id="0">
    <w:p w:rsidR="00F27BD4" w:rsidRDefault="00F27BD4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1" w:rsidRDefault="0040421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D4" w:rsidRDefault="00F27BD4" w:rsidP="009763C6">
      <w:pPr>
        <w:spacing w:after="0" w:line="240" w:lineRule="auto"/>
      </w:pPr>
      <w:r>
        <w:separator/>
      </w:r>
    </w:p>
  </w:footnote>
  <w:footnote w:type="continuationSeparator" w:id="0">
    <w:p w:rsidR="00F27BD4" w:rsidRDefault="00F27BD4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1" w:rsidRDefault="004042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4211" w:rsidRDefault="004042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0E7EF0"/>
    <w:rsid w:val="00120DE7"/>
    <w:rsid w:val="001736C8"/>
    <w:rsid w:val="00180F4C"/>
    <w:rsid w:val="001A44A3"/>
    <w:rsid w:val="002A4045"/>
    <w:rsid w:val="002D467F"/>
    <w:rsid w:val="003441B2"/>
    <w:rsid w:val="003745D6"/>
    <w:rsid w:val="00404211"/>
    <w:rsid w:val="00404A91"/>
    <w:rsid w:val="00421D45"/>
    <w:rsid w:val="00446A0A"/>
    <w:rsid w:val="00485FBD"/>
    <w:rsid w:val="004A7E22"/>
    <w:rsid w:val="004E3043"/>
    <w:rsid w:val="00630A1F"/>
    <w:rsid w:val="00645041"/>
    <w:rsid w:val="00647956"/>
    <w:rsid w:val="0065009D"/>
    <w:rsid w:val="00690A13"/>
    <w:rsid w:val="00691629"/>
    <w:rsid w:val="00752D9F"/>
    <w:rsid w:val="00761D6D"/>
    <w:rsid w:val="00784D1E"/>
    <w:rsid w:val="007973DA"/>
    <w:rsid w:val="007F18C1"/>
    <w:rsid w:val="008039FE"/>
    <w:rsid w:val="00863D14"/>
    <w:rsid w:val="008B07D9"/>
    <w:rsid w:val="008B155E"/>
    <w:rsid w:val="008D1F7D"/>
    <w:rsid w:val="009302C4"/>
    <w:rsid w:val="009763C6"/>
    <w:rsid w:val="009924DE"/>
    <w:rsid w:val="009B6E1B"/>
    <w:rsid w:val="009E301A"/>
    <w:rsid w:val="00A06653"/>
    <w:rsid w:val="00A35663"/>
    <w:rsid w:val="00A5553A"/>
    <w:rsid w:val="00AB20F0"/>
    <w:rsid w:val="00B01938"/>
    <w:rsid w:val="00B739E3"/>
    <w:rsid w:val="00C26AFB"/>
    <w:rsid w:val="00C61638"/>
    <w:rsid w:val="00C627D0"/>
    <w:rsid w:val="00C925CF"/>
    <w:rsid w:val="00C95C3E"/>
    <w:rsid w:val="00CC2A38"/>
    <w:rsid w:val="00DA15FD"/>
    <w:rsid w:val="00DC478F"/>
    <w:rsid w:val="00DD0395"/>
    <w:rsid w:val="00E21BB0"/>
    <w:rsid w:val="00E44283"/>
    <w:rsid w:val="00E82743"/>
    <w:rsid w:val="00ED0FE1"/>
    <w:rsid w:val="00F06A8A"/>
    <w:rsid w:val="00F20AB2"/>
    <w:rsid w:val="00F27BD4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6</cp:revision>
  <dcterms:created xsi:type="dcterms:W3CDTF">2016-11-17T16:07:00Z</dcterms:created>
  <dcterms:modified xsi:type="dcterms:W3CDTF">2016-11-17T17:12:00Z</dcterms:modified>
</cp:coreProperties>
</file>