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27" w:rsidRPr="002862DF" w:rsidRDefault="00856E27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</w:rPr>
      </w:pPr>
    </w:p>
    <w:p w:rsidR="00C1660E" w:rsidRPr="00C1660E" w:rsidRDefault="00407217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8"/>
          <w:szCs w:val="38"/>
          <w:lang w:val="en-US"/>
        </w:rPr>
      </w:pPr>
      <w:r w:rsidRPr="00C1660E">
        <w:rPr>
          <w:rFonts w:ascii="Skia" w:hAnsi="Skia" w:cs="Arial"/>
          <w:b/>
          <w:bCs/>
          <w:color w:val="325370"/>
          <w:sz w:val="38"/>
          <w:szCs w:val="38"/>
          <w:lang w:val="en-US"/>
        </w:rPr>
        <w:t>REGANOSA</w:t>
      </w:r>
      <w:r w:rsidR="00845927" w:rsidRPr="00C1660E">
        <w:rPr>
          <w:rFonts w:ascii="Skia" w:hAnsi="Skia" w:cs="Arial"/>
          <w:b/>
          <w:bCs/>
          <w:color w:val="325370"/>
          <w:sz w:val="38"/>
          <w:szCs w:val="38"/>
          <w:lang w:val="en-US"/>
        </w:rPr>
        <w:t xml:space="preserve"> </w:t>
      </w:r>
      <w:r w:rsidR="00C1660E" w:rsidRPr="00C1660E">
        <w:rPr>
          <w:rFonts w:ascii="Skia" w:hAnsi="Skia" w:cs="Arial"/>
          <w:b/>
          <w:bCs/>
          <w:color w:val="325370"/>
          <w:sz w:val="38"/>
          <w:szCs w:val="38"/>
          <w:lang w:val="en-US"/>
        </w:rPr>
        <w:t xml:space="preserve">UPDATES ITS STRUCTURE AND CREATES A </w:t>
      </w:r>
      <w:r w:rsidR="00C830B4" w:rsidRPr="00C1660E">
        <w:rPr>
          <w:rFonts w:ascii="Skia" w:hAnsi="Skia" w:cs="Arial"/>
          <w:b/>
          <w:bCs/>
          <w:color w:val="325370"/>
          <w:sz w:val="38"/>
          <w:szCs w:val="38"/>
          <w:lang w:val="en-US"/>
        </w:rPr>
        <w:t>GALICIAN</w:t>
      </w:r>
      <w:r w:rsidR="00C830B4">
        <w:rPr>
          <w:rFonts w:ascii="Skia" w:hAnsi="Skia" w:cs="Arial"/>
          <w:b/>
          <w:bCs/>
          <w:color w:val="325370"/>
          <w:sz w:val="38"/>
          <w:szCs w:val="38"/>
          <w:lang w:val="en-US"/>
        </w:rPr>
        <w:t xml:space="preserve"> MULTINATIONAL</w:t>
      </w:r>
      <w:r w:rsidR="00C830B4" w:rsidRPr="00C1660E">
        <w:rPr>
          <w:rFonts w:ascii="Skia" w:hAnsi="Skia" w:cs="Arial"/>
          <w:b/>
          <w:bCs/>
          <w:color w:val="325370"/>
          <w:sz w:val="38"/>
          <w:szCs w:val="38"/>
          <w:lang w:val="en-US"/>
        </w:rPr>
        <w:t xml:space="preserve"> </w:t>
      </w:r>
      <w:r w:rsidR="00C1660E">
        <w:rPr>
          <w:rFonts w:ascii="Skia" w:hAnsi="Skia" w:cs="Arial"/>
          <w:b/>
          <w:bCs/>
          <w:color w:val="325370"/>
          <w:sz w:val="38"/>
          <w:szCs w:val="38"/>
          <w:lang w:val="en-US"/>
        </w:rPr>
        <w:t>ENERGY COMPANY</w:t>
      </w:r>
    </w:p>
    <w:p w:rsidR="000E53A9" w:rsidRPr="00C830B4" w:rsidRDefault="000E53A9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Skia" w:hAnsi="Skia" w:cs="Arial"/>
          <w:b/>
          <w:bCs/>
          <w:color w:val="325370"/>
          <w:sz w:val="32"/>
          <w:szCs w:val="32"/>
          <w:lang w:val="en-US"/>
        </w:rPr>
      </w:pPr>
    </w:p>
    <w:p w:rsidR="00E65886" w:rsidRDefault="00E65886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en-US"/>
        </w:rPr>
      </w:pPr>
      <w:r w:rsidRPr="00E65886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>An investee company -</w:t>
      </w:r>
      <w:r w:rsidR="00BC586B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formed by </w:t>
      </w:r>
      <w:proofErr w:type="spellStart"/>
      <w:r w:rsidRPr="00E65886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>Xunta</w:t>
      </w:r>
      <w:proofErr w:type="spellEnd"/>
      <w:r w:rsidRPr="00E65886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 and Grupo </w:t>
      </w:r>
      <w:proofErr w:type="spellStart"/>
      <w:r w:rsidRPr="00E65886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>Tojeiro</w:t>
      </w:r>
      <w:proofErr w:type="spellEnd"/>
      <w:r w:rsidRPr="00E65886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>-</w:t>
      </w:r>
      <w:r w:rsidR="00827B46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 will manage three</w:t>
      </w:r>
      <w:r w:rsidR="007D7DD4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 partnerships: the one designated as TSO and owner of </w:t>
      </w:r>
      <w:r w:rsidR="00C830B4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the </w:t>
      </w:r>
      <w:r w:rsidR="007D7DD4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>LNG terminal in the port of Ferrol</w:t>
      </w:r>
      <w:r w:rsidR="005D1F93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 and its gas pipelines</w:t>
      </w:r>
      <w:r w:rsidR="007D7DD4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, one dedicated to services and another </w:t>
      </w:r>
      <w:r w:rsidR="00905682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one related to asset investment </w:t>
      </w:r>
    </w:p>
    <w:p w:rsidR="00827B46" w:rsidRPr="00E65886" w:rsidRDefault="00827B46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en-US"/>
        </w:rPr>
      </w:pPr>
    </w:p>
    <w:p w:rsidR="00856E27" w:rsidRPr="007D7DD4" w:rsidRDefault="007D7DD4" w:rsidP="00856E2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kia" w:hAnsi="Skia" w:cs="Ubuntu"/>
          <w:b/>
          <w:bCs/>
          <w:color w:val="0E436E"/>
          <w:sz w:val="28"/>
          <w:szCs w:val="28"/>
          <w:lang w:val="en-US"/>
        </w:rPr>
      </w:pPr>
      <w:r w:rsidRPr="007D7DD4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>Changes will promote employment, wealth and knowledge,</w:t>
      </w:r>
      <w:r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 </w:t>
      </w:r>
      <w:r w:rsidRPr="007D7DD4"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 will create the solvency to </w:t>
      </w:r>
      <w:r>
        <w:rPr>
          <w:rFonts w:ascii="Skia" w:hAnsi="Skia" w:cs="Ubuntu"/>
          <w:b/>
          <w:bCs/>
          <w:color w:val="0E436E"/>
          <w:sz w:val="28"/>
          <w:szCs w:val="28"/>
          <w:lang w:val="en-US"/>
        </w:rPr>
        <w:t xml:space="preserve">undertake projects in Galicia and will strengthen the expansion of its international business model </w:t>
      </w:r>
    </w:p>
    <w:p w:rsidR="00C627D0" w:rsidRPr="007D7DD4" w:rsidRDefault="00C627D0" w:rsidP="009763C6">
      <w:pPr>
        <w:autoSpaceDE w:val="0"/>
        <w:autoSpaceDN w:val="0"/>
        <w:adjustRightInd w:val="0"/>
        <w:spacing w:after="0" w:line="240" w:lineRule="auto"/>
        <w:rPr>
          <w:rFonts w:ascii="Skia" w:hAnsi="Skia" w:cs="Arial"/>
          <w:bCs/>
          <w:color w:val="325370"/>
          <w:sz w:val="24"/>
          <w:szCs w:val="24"/>
          <w:lang w:val="en-US"/>
        </w:rPr>
      </w:pPr>
    </w:p>
    <w:p w:rsidR="009763C6" w:rsidRPr="007D7DD4" w:rsidRDefault="009763C6" w:rsidP="009763C6">
      <w:pPr>
        <w:autoSpaceDE w:val="0"/>
        <w:autoSpaceDN w:val="0"/>
        <w:adjustRightInd w:val="0"/>
        <w:spacing w:after="0" w:line="240" w:lineRule="auto"/>
        <w:rPr>
          <w:rFonts w:ascii="Skia" w:hAnsi="Skia" w:cs="Arial"/>
          <w:bCs/>
          <w:color w:val="595959" w:themeColor="text1" w:themeTint="A6"/>
          <w:sz w:val="24"/>
          <w:szCs w:val="24"/>
          <w:lang w:val="en-US"/>
        </w:rPr>
      </w:pPr>
    </w:p>
    <w:p w:rsidR="00CB369F" w:rsidRPr="007D7DD4" w:rsidRDefault="00B407C1" w:rsidP="00B407C1">
      <w:pPr>
        <w:jc w:val="both"/>
        <w:rPr>
          <w:rFonts w:ascii="Skia" w:hAnsi="Skia" w:cs="Arial"/>
          <w:sz w:val="24"/>
          <w:szCs w:val="24"/>
          <w:lang w:val="en-US"/>
        </w:rPr>
      </w:pPr>
      <w:r w:rsidRPr="007D7DD4">
        <w:rPr>
          <w:rFonts w:ascii="Skia" w:hAnsi="Skia" w:cs="Arial"/>
          <w:b/>
          <w:sz w:val="24"/>
          <w:szCs w:val="24"/>
          <w:lang w:val="en-US"/>
        </w:rPr>
        <w:t xml:space="preserve">MUGARDOS, </w:t>
      </w:r>
      <w:r w:rsidR="00856E27" w:rsidRPr="007D7DD4">
        <w:rPr>
          <w:rFonts w:ascii="Skia" w:hAnsi="Skia" w:cs="Arial"/>
          <w:b/>
          <w:sz w:val="24"/>
          <w:szCs w:val="24"/>
          <w:lang w:val="en-US"/>
        </w:rPr>
        <w:t>24</w:t>
      </w:r>
      <w:r w:rsidR="007D7DD4" w:rsidRPr="007D7DD4">
        <w:rPr>
          <w:rFonts w:ascii="Skia" w:hAnsi="Skia" w:cs="Arial"/>
          <w:b/>
          <w:sz w:val="24"/>
          <w:szCs w:val="24"/>
          <w:lang w:val="en-US"/>
        </w:rPr>
        <w:t>th</w:t>
      </w:r>
      <w:r w:rsidR="00845927" w:rsidRPr="007D7DD4">
        <w:rPr>
          <w:rFonts w:ascii="Skia" w:hAnsi="Skia" w:cs="Arial"/>
          <w:b/>
          <w:sz w:val="24"/>
          <w:szCs w:val="24"/>
          <w:lang w:val="en-US"/>
        </w:rPr>
        <w:t xml:space="preserve"> </w:t>
      </w:r>
      <w:r w:rsidR="007D7DD4" w:rsidRPr="007D7DD4">
        <w:rPr>
          <w:rFonts w:ascii="Skia" w:hAnsi="Skia" w:cs="Arial"/>
          <w:b/>
          <w:sz w:val="24"/>
          <w:szCs w:val="24"/>
          <w:lang w:val="en-US"/>
        </w:rPr>
        <w:t>January,</w:t>
      </w:r>
      <w:r w:rsidR="00845927" w:rsidRPr="007D7DD4">
        <w:rPr>
          <w:rFonts w:ascii="Skia" w:hAnsi="Skia" w:cs="Arial"/>
          <w:b/>
          <w:sz w:val="24"/>
          <w:szCs w:val="24"/>
          <w:lang w:val="en-US"/>
        </w:rPr>
        <w:t xml:space="preserve"> 2018</w:t>
      </w:r>
      <w:r w:rsidRPr="007D7DD4">
        <w:rPr>
          <w:rFonts w:ascii="Skia" w:hAnsi="Skia" w:cs="Arial"/>
          <w:b/>
          <w:sz w:val="24"/>
          <w:szCs w:val="24"/>
          <w:lang w:val="en-US"/>
        </w:rPr>
        <w:t>.-</w:t>
      </w:r>
      <w:r w:rsidRPr="007D7DD4">
        <w:rPr>
          <w:rFonts w:ascii="Skia" w:hAnsi="Skia" w:cs="Arial"/>
          <w:sz w:val="24"/>
          <w:szCs w:val="24"/>
          <w:lang w:val="en-US"/>
        </w:rPr>
        <w:t xml:space="preserve"> </w:t>
      </w:r>
    </w:p>
    <w:p w:rsidR="007D7DD4" w:rsidRPr="00331095" w:rsidRDefault="007D7DD4" w:rsidP="00856E27">
      <w:pPr>
        <w:pStyle w:val="Prrafobsico"/>
        <w:jc w:val="both"/>
        <w:rPr>
          <w:rFonts w:ascii="Skia" w:hAnsi="Skia" w:cs="Ubuntu"/>
          <w:color w:val="auto"/>
          <w:lang w:val="en-US"/>
        </w:rPr>
      </w:pPr>
      <w:r>
        <w:rPr>
          <w:rFonts w:ascii="Skia" w:hAnsi="Skia" w:cs="Ubuntu"/>
          <w:color w:val="auto"/>
          <w:lang w:val="en-US"/>
        </w:rPr>
        <w:t xml:space="preserve">Majority shareholders of </w:t>
      </w:r>
      <w:proofErr w:type="spellStart"/>
      <w:r>
        <w:rPr>
          <w:rFonts w:ascii="Skia" w:hAnsi="Skia" w:cs="Ubuntu"/>
          <w:color w:val="auto"/>
          <w:lang w:val="en-US"/>
        </w:rPr>
        <w:t>Reganosa</w:t>
      </w:r>
      <w:proofErr w:type="spellEnd"/>
      <w:r>
        <w:rPr>
          <w:rFonts w:ascii="Skia" w:hAnsi="Skia" w:cs="Ubuntu"/>
          <w:color w:val="auto"/>
          <w:lang w:val="en-US"/>
        </w:rPr>
        <w:t xml:space="preserve"> </w:t>
      </w:r>
      <w:proofErr w:type="spellStart"/>
      <w:r>
        <w:rPr>
          <w:rFonts w:ascii="Skia" w:hAnsi="Skia" w:cs="Ubuntu"/>
          <w:color w:val="auto"/>
          <w:lang w:val="en-US"/>
        </w:rPr>
        <w:t>formalised</w:t>
      </w:r>
      <w:proofErr w:type="spellEnd"/>
      <w:r>
        <w:rPr>
          <w:rFonts w:ascii="Skia" w:hAnsi="Skia" w:cs="Ubuntu"/>
          <w:color w:val="auto"/>
          <w:lang w:val="en-US"/>
        </w:rPr>
        <w:t xml:space="preserve"> the creation of a </w:t>
      </w:r>
      <w:r w:rsidR="00C830B4">
        <w:rPr>
          <w:rFonts w:ascii="Skia" w:hAnsi="Skia" w:cs="Ubuntu"/>
          <w:color w:val="auto"/>
          <w:lang w:val="en-US"/>
        </w:rPr>
        <w:t xml:space="preserve">Galician </w:t>
      </w:r>
      <w:r>
        <w:rPr>
          <w:rFonts w:ascii="Skia" w:hAnsi="Skia" w:cs="Ubuntu"/>
          <w:color w:val="auto"/>
          <w:lang w:val="en-US"/>
        </w:rPr>
        <w:t>multinational energy company</w:t>
      </w:r>
      <w:r w:rsidR="004C21EB">
        <w:rPr>
          <w:rFonts w:ascii="Skia" w:hAnsi="Skia" w:cs="Ubuntu"/>
          <w:color w:val="auto"/>
          <w:lang w:val="en-US"/>
        </w:rPr>
        <w:t xml:space="preserve"> in order to grow in the global market</w:t>
      </w:r>
      <w:r>
        <w:rPr>
          <w:rFonts w:ascii="Skia" w:hAnsi="Skia" w:cs="Ubuntu"/>
          <w:color w:val="auto"/>
          <w:lang w:val="en-US"/>
        </w:rPr>
        <w:t>. From now on, a</w:t>
      </w:r>
      <w:r w:rsidR="004C21EB">
        <w:rPr>
          <w:rFonts w:ascii="Skia" w:hAnsi="Skia" w:cs="Ubuntu"/>
          <w:color w:val="auto"/>
          <w:lang w:val="en-US"/>
        </w:rPr>
        <w:t xml:space="preserve"> parent company</w:t>
      </w:r>
      <w:r w:rsidR="00905682">
        <w:rPr>
          <w:rFonts w:ascii="Skia" w:hAnsi="Skia" w:cs="Ubuntu"/>
          <w:color w:val="auto"/>
          <w:lang w:val="en-US"/>
        </w:rPr>
        <w:t xml:space="preserve"> from </w:t>
      </w:r>
      <w:proofErr w:type="spellStart"/>
      <w:r w:rsidR="00905682">
        <w:rPr>
          <w:rFonts w:ascii="Skia" w:hAnsi="Skia" w:cs="Ubuntu"/>
          <w:color w:val="auto"/>
          <w:lang w:val="en-US"/>
        </w:rPr>
        <w:t>Mugardos</w:t>
      </w:r>
      <w:proofErr w:type="spellEnd"/>
      <w:r w:rsidR="00905682">
        <w:rPr>
          <w:rFonts w:ascii="Skia" w:hAnsi="Skia" w:cs="Ubuntu"/>
          <w:color w:val="auto"/>
          <w:lang w:val="en-US"/>
        </w:rPr>
        <w:t xml:space="preserve">, </w:t>
      </w:r>
      <w:proofErr w:type="spellStart"/>
      <w:r w:rsidR="00905682">
        <w:rPr>
          <w:rFonts w:ascii="Skia" w:hAnsi="Skia" w:cs="Ubuntu"/>
          <w:color w:val="auto"/>
          <w:lang w:val="en-US"/>
        </w:rPr>
        <w:t>Reganosa</w:t>
      </w:r>
      <w:proofErr w:type="spellEnd"/>
      <w:r w:rsidR="00905682">
        <w:rPr>
          <w:rFonts w:ascii="Skia" w:hAnsi="Skia" w:cs="Ubuntu"/>
          <w:color w:val="auto"/>
          <w:lang w:val="en-US"/>
        </w:rPr>
        <w:t xml:space="preserve"> Holdco, will manage three partnerships: one dedicated to services, </w:t>
      </w:r>
      <w:proofErr w:type="spellStart"/>
      <w:r w:rsidR="00905682">
        <w:rPr>
          <w:rFonts w:ascii="Skia" w:hAnsi="Skia" w:cs="Ubuntu"/>
          <w:color w:val="auto"/>
          <w:lang w:val="en-US"/>
        </w:rPr>
        <w:t>Reganosa</w:t>
      </w:r>
      <w:proofErr w:type="spellEnd"/>
      <w:r w:rsidR="00905682">
        <w:rPr>
          <w:rFonts w:ascii="Skia" w:hAnsi="Skia" w:cs="Ubuntu"/>
          <w:color w:val="auto"/>
          <w:lang w:val="en-US"/>
        </w:rPr>
        <w:t xml:space="preserve"> Servicios, which operates in LNG plant of Malta, another one related to asset investment, </w:t>
      </w:r>
      <w:proofErr w:type="spellStart"/>
      <w:r w:rsidR="00905682">
        <w:rPr>
          <w:rFonts w:ascii="Skia" w:hAnsi="Skia" w:cs="Ubuntu"/>
          <w:color w:val="auto"/>
          <w:lang w:val="en-US"/>
        </w:rPr>
        <w:t>Reganosa</w:t>
      </w:r>
      <w:proofErr w:type="spellEnd"/>
      <w:r w:rsidR="00905682">
        <w:rPr>
          <w:rFonts w:ascii="Skia" w:hAnsi="Skia" w:cs="Ubuntu"/>
          <w:color w:val="auto"/>
          <w:lang w:val="en-US"/>
        </w:rPr>
        <w:t xml:space="preserve"> Asset Investments;</w:t>
      </w:r>
      <w:r w:rsidR="00331095">
        <w:rPr>
          <w:rFonts w:ascii="Skia" w:hAnsi="Skia" w:cs="Ubuntu"/>
          <w:color w:val="auto"/>
          <w:lang w:val="en-US"/>
        </w:rPr>
        <w:t xml:space="preserve"> and </w:t>
      </w:r>
      <w:proofErr w:type="spellStart"/>
      <w:r w:rsidR="00331095">
        <w:rPr>
          <w:rFonts w:ascii="Skia" w:hAnsi="Skia" w:cs="Ubuntu"/>
          <w:color w:val="auto"/>
          <w:lang w:val="en-US"/>
        </w:rPr>
        <w:t>Regasificadora</w:t>
      </w:r>
      <w:proofErr w:type="spellEnd"/>
      <w:r w:rsidR="00331095">
        <w:rPr>
          <w:rFonts w:ascii="Skia" w:hAnsi="Skia" w:cs="Ubuntu"/>
          <w:color w:val="auto"/>
          <w:lang w:val="en-US"/>
        </w:rPr>
        <w:t xml:space="preserve"> del Noroeste, which is </w:t>
      </w:r>
      <w:proofErr w:type="spellStart"/>
      <w:r w:rsidR="00331095" w:rsidRPr="00331095">
        <w:rPr>
          <w:rFonts w:ascii="Skia" w:hAnsi="Skia" w:cs="Ubuntu"/>
          <w:color w:val="auto"/>
          <w:lang w:val="en-US"/>
        </w:rPr>
        <w:t>authorised</w:t>
      </w:r>
      <w:proofErr w:type="spellEnd"/>
      <w:r w:rsidR="00331095" w:rsidRPr="00331095">
        <w:rPr>
          <w:rFonts w:ascii="Skia" w:hAnsi="Skia" w:cs="Ubuntu"/>
          <w:color w:val="auto"/>
          <w:lang w:val="en-US"/>
        </w:rPr>
        <w:t xml:space="preserve"> and designated as a transmission system operator (TSO)</w:t>
      </w:r>
      <w:r w:rsidR="0064310B">
        <w:rPr>
          <w:rFonts w:ascii="Skia" w:hAnsi="Skia" w:cs="Ubuntu"/>
          <w:color w:val="auto"/>
          <w:lang w:val="en-US"/>
        </w:rPr>
        <w:t>, which operates its own gas pipelines</w:t>
      </w:r>
      <w:r w:rsidR="00331095">
        <w:rPr>
          <w:rFonts w:ascii="Skia" w:hAnsi="Skia" w:cs="Ubuntu"/>
          <w:color w:val="auto"/>
          <w:lang w:val="en-US"/>
        </w:rPr>
        <w:t xml:space="preserve"> and </w:t>
      </w:r>
      <w:r w:rsidR="0064310B">
        <w:rPr>
          <w:rFonts w:ascii="Skia" w:hAnsi="Skia" w:cs="Ubuntu"/>
          <w:color w:val="auto"/>
          <w:lang w:val="en-US"/>
        </w:rPr>
        <w:t xml:space="preserve">which is </w:t>
      </w:r>
      <w:r w:rsidR="00331095">
        <w:rPr>
          <w:rFonts w:ascii="Skia" w:hAnsi="Skia" w:cs="Ubuntu"/>
          <w:color w:val="auto"/>
          <w:lang w:val="en-US"/>
        </w:rPr>
        <w:t xml:space="preserve">owner of </w:t>
      </w:r>
      <w:r w:rsidR="00B370AC">
        <w:rPr>
          <w:rFonts w:ascii="Skia" w:hAnsi="Skia" w:cs="Ubuntu"/>
          <w:color w:val="auto"/>
          <w:lang w:val="en-US"/>
        </w:rPr>
        <w:t xml:space="preserve">the </w:t>
      </w:r>
      <w:r w:rsidR="00331095">
        <w:rPr>
          <w:rFonts w:ascii="Skia" w:hAnsi="Skia" w:cs="Ubuntu"/>
          <w:color w:val="auto"/>
          <w:lang w:val="en-US"/>
        </w:rPr>
        <w:t>LNG terminal in the port of Ferrol.</w:t>
      </w:r>
    </w:p>
    <w:p w:rsidR="007D7DD4" w:rsidRPr="007D7DD4" w:rsidRDefault="007D7DD4" w:rsidP="00856E27">
      <w:pPr>
        <w:pStyle w:val="Prrafobsico"/>
        <w:jc w:val="both"/>
        <w:rPr>
          <w:rFonts w:ascii="Skia" w:hAnsi="Skia" w:cs="Ubuntu"/>
          <w:color w:val="auto"/>
          <w:lang w:val="en-US"/>
        </w:rPr>
      </w:pPr>
    </w:p>
    <w:p w:rsidR="00856E27" w:rsidRDefault="00331095" w:rsidP="00856E27">
      <w:pPr>
        <w:pStyle w:val="Prrafobsico"/>
        <w:jc w:val="both"/>
        <w:rPr>
          <w:rFonts w:ascii="Skia" w:hAnsi="Skia" w:cs="Ubuntu"/>
          <w:color w:val="auto"/>
          <w:lang w:val="en-US"/>
        </w:rPr>
      </w:pPr>
      <w:r w:rsidRPr="00331095">
        <w:rPr>
          <w:rFonts w:ascii="Skia" w:hAnsi="Skia" w:cs="Ubuntu"/>
          <w:color w:val="auto"/>
          <w:lang w:val="en-US"/>
        </w:rPr>
        <w:t xml:space="preserve">This new structure of the group will help </w:t>
      </w:r>
      <w:proofErr w:type="spellStart"/>
      <w:r w:rsidRPr="00331095">
        <w:rPr>
          <w:rFonts w:ascii="Skia" w:hAnsi="Skia" w:cs="Ubuntu"/>
          <w:color w:val="auto"/>
          <w:lang w:val="en-US"/>
        </w:rPr>
        <w:t>Reganosa</w:t>
      </w:r>
      <w:proofErr w:type="spellEnd"/>
      <w:r w:rsidRPr="00331095">
        <w:rPr>
          <w:rFonts w:ascii="Skia" w:hAnsi="Skia" w:cs="Ubuntu"/>
          <w:color w:val="auto"/>
          <w:lang w:val="en-US"/>
        </w:rPr>
        <w:t xml:space="preserve"> to promote employment, w</w:t>
      </w:r>
      <w:r>
        <w:rPr>
          <w:rFonts w:ascii="Skia" w:hAnsi="Skia" w:cs="Ubuntu"/>
          <w:color w:val="auto"/>
          <w:lang w:val="en-US"/>
        </w:rPr>
        <w:t>ealth and knowledge</w:t>
      </w:r>
      <w:r w:rsidR="004956A2">
        <w:rPr>
          <w:rFonts w:ascii="Skia" w:hAnsi="Skia" w:cs="Ubuntu"/>
          <w:color w:val="auto"/>
          <w:lang w:val="en-US"/>
        </w:rPr>
        <w:t xml:space="preserve">, and will contribute to its solvency in order to undertake projects in Galicia: the creation of a LNG hub in the northwest of the Iberian peninsula and the building of gas pipelines </w:t>
      </w:r>
      <w:r w:rsidR="00BC586B">
        <w:rPr>
          <w:rFonts w:ascii="Skia" w:hAnsi="Skia" w:cs="Ubuntu"/>
          <w:color w:val="auto"/>
          <w:lang w:val="en-US"/>
        </w:rPr>
        <w:t>for connecting</w:t>
      </w:r>
      <w:r w:rsidR="004956A2">
        <w:rPr>
          <w:rFonts w:ascii="Skia" w:hAnsi="Skia" w:cs="Ubuntu"/>
          <w:color w:val="auto"/>
          <w:lang w:val="en-US"/>
        </w:rPr>
        <w:t xml:space="preserve"> Galicia with the whole gas system. In </w:t>
      </w:r>
      <w:proofErr w:type="spellStart"/>
      <w:r w:rsidR="004956A2">
        <w:rPr>
          <w:rFonts w:ascii="Skia" w:hAnsi="Skia" w:cs="Ubuntu"/>
          <w:color w:val="auto"/>
          <w:lang w:val="en-US"/>
        </w:rPr>
        <w:t>adittion</w:t>
      </w:r>
      <w:proofErr w:type="spellEnd"/>
      <w:r w:rsidR="004956A2">
        <w:rPr>
          <w:rFonts w:ascii="Skia" w:hAnsi="Skia" w:cs="Ubuntu"/>
          <w:color w:val="auto"/>
          <w:lang w:val="en-US"/>
        </w:rPr>
        <w:t xml:space="preserve">, it will strengthen the expansion of its international business model into a corporation which </w:t>
      </w:r>
      <w:r w:rsidR="00924597">
        <w:rPr>
          <w:rFonts w:ascii="Skia" w:hAnsi="Skia" w:cs="Ubuntu"/>
          <w:color w:val="auto"/>
          <w:lang w:val="en-US"/>
        </w:rPr>
        <w:t>has been</w:t>
      </w:r>
      <w:r w:rsidR="004956A2">
        <w:rPr>
          <w:rFonts w:ascii="Skia" w:hAnsi="Skia" w:cs="Ubuntu"/>
          <w:color w:val="auto"/>
          <w:lang w:val="en-US"/>
        </w:rPr>
        <w:t xml:space="preserve"> developing many operation</w:t>
      </w:r>
      <w:r w:rsidR="009C25C0">
        <w:rPr>
          <w:rFonts w:ascii="Skia" w:hAnsi="Skia" w:cs="Ubuntu"/>
          <w:color w:val="auto"/>
          <w:lang w:val="en-US"/>
        </w:rPr>
        <w:t>s</w:t>
      </w:r>
      <w:r w:rsidR="004956A2">
        <w:rPr>
          <w:rFonts w:ascii="Skia" w:hAnsi="Skia" w:cs="Ubuntu"/>
          <w:color w:val="auto"/>
          <w:lang w:val="en-US"/>
        </w:rPr>
        <w:t xml:space="preserve"> in the four continents, as well as investing. </w:t>
      </w:r>
    </w:p>
    <w:p w:rsidR="00BC586B" w:rsidRDefault="00BC586B" w:rsidP="00856E27">
      <w:pPr>
        <w:pStyle w:val="Prrafobsico"/>
        <w:jc w:val="both"/>
        <w:rPr>
          <w:rFonts w:ascii="Skia" w:hAnsi="Skia" w:cs="Ubuntu"/>
          <w:color w:val="auto"/>
          <w:lang w:val="en-US"/>
        </w:rPr>
      </w:pPr>
    </w:p>
    <w:p w:rsidR="00BC586B" w:rsidRPr="00BC586B" w:rsidRDefault="00BC586B" w:rsidP="00856E27">
      <w:pPr>
        <w:pStyle w:val="Prrafobsico"/>
        <w:jc w:val="both"/>
        <w:rPr>
          <w:rFonts w:ascii="Skia" w:hAnsi="Skia" w:cs="Ubuntu"/>
          <w:color w:val="auto"/>
          <w:lang w:val="en-US"/>
        </w:rPr>
      </w:pPr>
      <w:proofErr w:type="spellStart"/>
      <w:r w:rsidRPr="00BC586B">
        <w:rPr>
          <w:rFonts w:ascii="Skia" w:hAnsi="Skia" w:cs="Ubuntu"/>
          <w:color w:val="auto"/>
          <w:lang w:val="en-US"/>
        </w:rPr>
        <w:t>Xunta</w:t>
      </w:r>
      <w:proofErr w:type="spellEnd"/>
      <w:r w:rsidRPr="00BC586B">
        <w:rPr>
          <w:rFonts w:ascii="Skia" w:hAnsi="Skia" w:cs="Ubuntu"/>
          <w:color w:val="auto"/>
          <w:lang w:val="en-US"/>
        </w:rPr>
        <w:t xml:space="preserve"> de Galicia and Grupo </w:t>
      </w:r>
      <w:proofErr w:type="spellStart"/>
      <w:r w:rsidRPr="00BC586B">
        <w:rPr>
          <w:rFonts w:ascii="Skia" w:hAnsi="Skia" w:cs="Ubuntu"/>
          <w:color w:val="auto"/>
          <w:lang w:val="en-US"/>
        </w:rPr>
        <w:t>Tojeiro</w:t>
      </w:r>
      <w:proofErr w:type="spellEnd"/>
      <w:r w:rsidRPr="00BC586B">
        <w:rPr>
          <w:rFonts w:ascii="Skia" w:hAnsi="Skia" w:cs="Ubuntu"/>
          <w:color w:val="auto"/>
          <w:lang w:val="en-US"/>
        </w:rPr>
        <w:t xml:space="preserve"> </w:t>
      </w:r>
      <w:r w:rsidR="00223233">
        <w:rPr>
          <w:rFonts w:ascii="Skia" w:hAnsi="Skia" w:cs="Ubuntu"/>
          <w:color w:val="auto"/>
          <w:lang w:val="en-US"/>
        </w:rPr>
        <w:t>invested</w:t>
      </w:r>
      <w:r w:rsidRPr="00BC586B">
        <w:rPr>
          <w:rFonts w:ascii="Skia" w:hAnsi="Skia" w:cs="Ubuntu"/>
          <w:color w:val="auto"/>
          <w:lang w:val="en-US"/>
        </w:rPr>
        <w:t xml:space="preserve"> their shares</w:t>
      </w:r>
      <w:r>
        <w:rPr>
          <w:rFonts w:ascii="Skia" w:hAnsi="Skia" w:cs="Ubuntu"/>
          <w:color w:val="auto"/>
          <w:lang w:val="en-US"/>
        </w:rPr>
        <w:t xml:space="preserve"> of </w:t>
      </w:r>
      <w:proofErr w:type="spellStart"/>
      <w:r>
        <w:rPr>
          <w:rFonts w:ascii="Skia" w:hAnsi="Skia" w:cs="Ubuntu"/>
          <w:color w:val="auto"/>
          <w:lang w:val="en-US"/>
        </w:rPr>
        <w:t>Reganosa</w:t>
      </w:r>
      <w:proofErr w:type="spellEnd"/>
      <w:r w:rsidRPr="00BC586B">
        <w:rPr>
          <w:rFonts w:ascii="Skia" w:hAnsi="Skia" w:cs="Ubuntu"/>
          <w:color w:val="auto"/>
          <w:lang w:val="en-US"/>
        </w:rPr>
        <w:t xml:space="preserve"> </w:t>
      </w:r>
      <w:r w:rsidR="00924597">
        <w:rPr>
          <w:rFonts w:ascii="Skia" w:hAnsi="Skia" w:cs="Ubuntu"/>
          <w:color w:val="auto"/>
          <w:lang w:val="en-US"/>
        </w:rPr>
        <w:t>in</w:t>
      </w:r>
      <w:r w:rsidRPr="00BC586B">
        <w:rPr>
          <w:rFonts w:ascii="Skia" w:hAnsi="Skia" w:cs="Ubuntu"/>
          <w:color w:val="auto"/>
          <w:lang w:val="en-US"/>
        </w:rPr>
        <w:t xml:space="preserve"> the head of the group.</w:t>
      </w:r>
      <w:r>
        <w:rPr>
          <w:rFonts w:ascii="Skia" w:hAnsi="Skia" w:cs="Ubuntu"/>
          <w:color w:val="auto"/>
          <w:lang w:val="en-US"/>
        </w:rPr>
        <w:t xml:space="preserve"> These </w:t>
      </w:r>
      <w:r w:rsidR="00B12F43">
        <w:rPr>
          <w:rFonts w:ascii="Skia" w:hAnsi="Skia" w:cs="Ubuntu"/>
          <w:color w:val="auto"/>
          <w:lang w:val="en-US"/>
        </w:rPr>
        <w:t xml:space="preserve">Galician </w:t>
      </w:r>
      <w:r>
        <w:rPr>
          <w:rFonts w:ascii="Skia" w:hAnsi="Skia" w:cs="Ubuntu"/>
          <w:color w:val="auto"/>
          <w:lang w:val="en-US"/>
        </w:rPr>
        <w:t>shareholders</w:t>
      </w:r>
      <w:r w:rsidR="00B12F43">
        <w:rPr>
          <w:rFonts w:ascii="Skia" w:hAnsi="Skia" w:cs="Ubuntu"/>
          <w:color w:val="auto"/>
          <w:lang w:val="en-US"/>
        </w:rPr>
        <w:t xml:space="preserve"> share 100% of the parent company, w</w:t>
      </w:r>
      <w:r w:rsidR="00F70212">
        <w:rPr>
          <w:rFonts w:ascii="Skia" w:hAnsi="Skia" w:cs="Ubuntu"/>
          <w:color w:val="auto"/>
          <w:lang w:val="en-US"/>
        </w:rPr>
        <w:t>hose</w:t>
      </w:r>
      <w:r w:rsidR="00B12F43">
        <w:rPr>
          <w:rFonts w:ascii="Skia" w:hAnsi="Skia" w:cs="Ubuntu"/>
          <w:color w:val="auto"/>
          <w:lang w:val="en-US"/>
        </w:rPr>
        <w:t xml:space="preserve"> social capital</w:t>
      </w:r>
      <w:r w:rsidR="00F70212">
        <w:rPr>
          <w:rFonts w:ascii="Skia" w:hAnsi="Skia" w:cs="Ubuntu"/>
          <w:color w:val="auto"/>
          <w:lang w:val="en-US"/>
        </w:rPr>
        <w:t xml:space="preserve"> comes to 116 million </w:t>
      </w:r>
      <w:proofErr w:type="spellStart"/>
      <w:r w:rsidR="00F70212">
        <w:rPr>
          <w:rFonts w:ascii="Skia" w:hAnsi="Skia" w:cs="Ubuntu"/>
          <w:color w:val="auto"/>
          <w:lang w:val="en-US"/>
        </w:rPr>
        <w:t>euros</w:t>
      </w:r>
      <w:proofErr w:type="spellEnd"/>
      <w:r w:rsidR="00F70212">
        <w:rPr>
          <w:rFonts w:ascii="Skia" w:hAnsi="Skia" w:cs="Ubuntu"/>
          <w:color w:val="auto"/>
          <w:lang w:val="en-US"/>
        </w:rPr>
        <w:t xml:space="preserve">. </w:t>
      </w:r>
      <w:proofErr w:type="spellStart"/>
      <w:r w:rsidR="00F70212">
        <w:rPr>
          <w:rFonts w:ascii="Skia" w:hAnsi="Skia" w:cs="Ubuntu"/>
          <w:color w:val="auto"/>
          <w:lang w:val="en-US"/>
        </w:rPr>
        <w:t>Reganosa</w:t>
      </w:r>
      <w:proofErr w:type="spellEnd"/>
      <w:r w:rsidR="00F70212">
        <w:rPr>
          <w:rFonts w:ascii="Skia" w:hAnsi="Skia" w:cs="Ubuntu"/>
          <w:color w:val="auto"/>
          <w:lang w:val="en-US"/>
        </w:rPr>
        <w:t xml:space="preserve"> Holdco will manage 100% of </w:t>
      </w:r>
      <w:proofErr w:type="spellStart"/>
      <w:r w:rsidR="00F70212">
        <w:rPr>
          <w:rFonts w:ascii="Skia" w:hAnsi="Skia" w:cs="Ubuntu"/>
          <w:color w:val="auto"/>
          <w:lang w:val="en-US"/>
        </w:rPr>
        <w:t>Reganosa</w:t>
      </w:r>
      <w:proofErr w:type="spellEnd"/>
      <w:r w:rsidR="00F70212">
        <w:rPr>
          <w:rFonts w:ascii="Skia" w:hAnsi="Skia" w:cs="Ubuntu"/>
          <w:color w:val="auto"/>
          <w:lang w:val="en-US"/>
        </w:rPr>
        <w:t xml:space="preserve"> Servicios, the same </w:t>
      </w:r>
      <w:r w:rsidR="00F70212">
        <w:rPr>
          <w:rFonts w:ascii="Skia" w:hAnsi="Skia" w:cs="Ubuntu"/>
          <w:color w:val="auto"/>
          <w:lang w:val="en-US"/>
        </w:rPr>
        <w:lastRenderedPageBreak/>
        <w:t xml:space="preserve">percentage which owns </w:t>
      </w:r>
      <w:proofErr w:type="spellStart"/>
      <w:r w:rsidR="00F70212">
        <w:rPr>
          <w:rFonts w:ascii="Skia" w:hAnsi="Skia" w:cs="Ubuntu"/>
          <w:color w:val="auto"/>
          <w:lang w:val="en-US"/>
        </w:rPr>
        <w:t>Reganosa</w:t>
      </w:r>
      <w:proofErr w:type="spellEnd"/>
      <w:r w:rsidR="00F70212">
        <w:rPr>
          <w:rFonts w:ascii="Skia" w:hAnsi="Skia" w:cs="Ubuntu"/>
          <w:color w:val="auto"/>
          <w:lang w:val="en-US"/>
        </w:rPr>
        <w:t xml:space="preserve"> Asset Investments, and</w:t>
      </w:r>
      <w:r w:rsidR="006006C4">
        <w:rPr>
          <w:rFonts w:ascii="Skia" w:hAnsi="Skia" w:cs="Ubuntu"/>
          <w:color w:val="auto"/>
          <w:lang w:val="en-US"/>
        </w:rPr>
        <w:t xml:space="preserve">, </w:t>
      </w:r>
      <w:proofErr w:type="spellStart"/>
      <w:r w:rsidR="006006C4">
        <w:rPr>
          <w:rFonts w:ascii="Skia" w:hAnsi="Skia" w:cs="Ubuntu"/>
          <w:color w:val="auto"/>
          <w:lang w:val="en-US"/>
        </w:rPr>
        <w:t>inicially</w:t>
      </w:r>
      <w:proofErr w:type="spellEnd"/>
      <w:r w:rsidR="006006C4">
        <w:rPr>
          <w:rFonts w:ascii="Skia" w:hAnsi="Skia" w:cs="Ubuntu"/>
          <w:color w:val="auto"/>
          <w:lang w:val="en-US"/>
        </w:rPr>
        <w:t xml:space="preserve">, a 75% of </w:t>
      </w:r>
      <w:proofErr w:type="spellStart"/>
      <w:r w:rsidR="006006C4">
        <w:rPr>
          <w:rFonts w:ascii="Skia" w:hAnsi="Skia" w:cs="Ubuntu"/>
          <w:color w:val="auto"/>
          <w:lang w:val="en-US"/>
        </w:rPr>
        <w:t>Reganosa</w:t>
      </w:r>
      <w:proofErr w:type="spellEnd"/>
      <w:r w:rsidR="006006C4">
        <w:rPr>
          <w:rFonts w:ascii="Skia" w:hAnsi="Skia" w:cs="Ubuntu"/>
          <w:color w:val="auto"/>
          <w:lang w:val="en-US"/>
        </w:rPr>
        <w:t xml:space="preserve">. </w:t>
      </w:r>
      <w:proofErr w:type="spellStart"/>
      <w:r w:rsidR="00F70212">
        <w:rPr>
          <w:rFonts w:ascii="Skia" w:hAnsi="Skia" w:cs="Ubuntu"/>
          <w:color w:val="auto"/>
          <w:lang w:val="en-US"/>
        </w:rPr>
        <w:t>Sojitz</w:t>
      </w:r>
      <w:proofErr w:type="spellEnd"/>
      <w:r w:rsidR="006006C4">
        <w:rPr>
          <w:rFonts w:ascii="Skia" w:hAnsi="Skia" w:cs="Ubuntu"/>
          <w:color w:val="auto"/>
          <w:lang w:val="en-US"/>
        </w:rPr>
        <w:t xml:space="preserve"> -Japanese multinational enterprise-</w:t>
      </w:r>
      <w:r w:rsidR="00F70212">
        <w:rPr>
          <w:rFonts w:ascii="Skia" w:hAnsi="Skia" w:cs="Ubuntu"/>
          <w:color w:val="auto"/>
          <w:lang w:val="en-US"/>
        </w:rPr>
        <w:t xml:space="preserve"> and </w:t>
      </w:r>
      <w:proofErr w:type="spellStart"/>
      <w:r w:rsidR="00F70212">
        <w:rPr>
          <w:rFonts w:ascii="Skia" w:hAnsi="Skia" w:cs="Ubuntu"/>
          <w:color w:val="auto"/>
          <w:lang w:val="en-US"/>
        </w:rPr>
        <w:t>Sonatrach</w:t>
      </w:r>
      <w:proofErr w:type="spellEnd"/>
      <w:r w:rsidR="006006C4">
        <w:rPr>
          <w:rFonts w:ascii="Skia" w:hAnsi="Skia" w:cs="Ubuntu"/>
          <w:color w:val="auto"/>
          <w:lang w:val="en-US"/>
        </w:rPr>
        <w:t xml:space="preserve"> -Algerian multinational company-</w:t>
      </w:r>
      <w:r w:rsidR="00F70212">
        <w:rPr>
          <w:rFonts w:ascii="Skia" w:hAnsi="Skia" w:cs="Ubuntu"/>
          <w:color w:val="auto"/>
          <w:lang w:val="en-US"/>
        </w:rPr>
        <w:t xml:space="preserve"> own 15% and 10% -respectively- of </w:t>
      </w:r>
      <w:proofErr w:type="spellStart"/>
      <w:r w:rsidR="00F70212">
        <w:rPr>
          <w:rFonts w:ascii="Skia" w:hAnsi="Skia" w:cs="Ubuntu"/>
          <w:color w:val="auto"/>
          <w:lang w:val="en-US"/>
        </w:rPr>
        <w:t>Reganosa</w:t>
      </w:r>
      <w:proofErr w:type="spellEnd"/>
      <w:r w:rsidR="00A73BF5">
        <w:rPr>
          <w:rFonts w:ascii="Skia" w:hAnsi="Skia" w:cs="Ubuntu"/>
          <w:color w:val="auto"/>
          <w:lang w:val="en-US"/>
        </w:rPr>
        <w:t xml:space="preserve"> shares.</w:t>
      </w:r>
    </w:p>
    <w:p w:rsidR="00856E27" w:rsidRPr="005D1F93" w:rsidRDefault="00856E27" w:rsidP="00856E27">
      <w:pPr>
        <w:pStyle w:val="Prrafobsico"/>
        <w:jc w:val="both"/>
        <w:rPr>
          <w:rFonts w:ascii="Skia" w:hAnsi="Skia" w:cs="Ubuntu"/>
          <w:color w:val="auto"/>
          <w:lang w:val="en-US"/>
        </w:rPr>
      </w:pPr>
    </w:p>
    <w:p w:rsidR="002862DF" w:rsidRDefault="002862DF" w:rsidP="002862DF">
      <w:pPr>
        <w:pStyle w:val="Prrafobsico"/>
        <w:jc w:val="both"/>
        <w:rPr>
          <w:rFonts w:ascii="Skia" w:hAnsi="Skia" w:cs="Ubuntu"/>
          <w:color w:val="auto"/>
          <w:lang w:val="en-US"/>
        </w:rPr>
      </w:pPr>
      <w:r>
        <w:rPr>
          <w:rFonts w:ascii="Skia" w:hAnsi="Skia" w:cs="Ubuntu"/>
          <w:color w:val="auto"/>
          <w:lang w:val="en-US"/>
        </w:rPr>
        <w:t xml:space="preserve">Emilio Bruquetas, managing director of </w:t>
      </w:r>
      <w:proofErr w:type="spellStart"/>
      <w:r>
        <w:rPr>
          <w:rFonts w:ascii="Skia" w:hAnsi="Skia" w:cs="Ubuntu"/>
          <w:color w:val="auto"/>
          <w:lang w:val="en-US"/>
        </w:rPr>
        <w:t>Reganosa</w:t>
      </w:r>
      <w:proofErr w:type="spellEnd"/>
      <w:r>
        <w:rPr>
          <w:rFonts w:ascii="Skia" w:hAnsi="Skia" w:cs="Ubuntu"/>
          <w:color w:val="auto"/>
          <w:lang w:val="en-US"/>
        </w:rPr>
        <w:t xml:space="preserve">, explains the aim of the operation: "our spirit is related to improvement. </w:t>
      </w:r>
      <w:proofErr w:type="spellStart"/>
      <w:r>
        <w:rPr>
          <w:rFonts w:ascii="Skia" w:hAnsi="Skia" w:cs="Ubuntu"/>
          <w:color w:val="auto"/>
          <w:lang w:val="en-US"/>
        </w:rPr>
        <w:t>Reganosa</w:t>
      </w:r>
      <w:proofErr w:type="spellEnd"/>
      <w:r>
        <w:rPr>
          <w:rFonts w:ascii="Skia" w:hAnsi="Skia" w:cs="Ubuntu"/>
          <w:color w:val="auto"/>
          <w:lang w:val="en-US"/>
        </w:rPr>
        <w:t xml:space="preserve"> was born </w:t>
      </w:r>
      <w:r w:rsidR="006006C4">
        <w:rPr>
          <w:rFonts w:ascii="Skia" w:hAnsi="Skia" w:cs="Ubuntu"/>
          <w:color w:val="auto"/>
          <w:lang w:val="en-US"/>
        </w:rPr>
        <w:t xml:space="preserve">to offer </w:t>
      </w:r>
      <w:r w:rsidR="000A62C4">
        <w:rPr>
          <w:rFonts w:ascii="Skia" w:hAnsi="Skia" w:cs="Ubuntu"/>
          <w:color w:val="auto"/>
          <w:lang w:val="en-US"/>
        </w:rPr>
        <w:t xml:space="preserve">Galicia a </w:t>
      </w:r>
      <w:r w:rsidR="006006C4">
        <w:rPr>
          <w:rFonts w:ascii="Skia" w:hAnsi="Skia" w:cs="Ubuntu"/>
          <w:color w:val="auto"/>
          <w:lang w:val="en-US"/>
        </w:rPr>
        <w:t xml:space="preserve">gas </w:t>
      </w:r>
      <w:r w:rsidR="000A62C4">
        <w:rPr>
          <w:rFonts w:ascii="Skia" w:hAnsi="Skia" w:cs="Ubuntu"/>
          <w:color w:val="auto"/>
          <w:lang w:val="en-US"/>
        </w:rPr>
        <w:t>infra</w:t>
      </w:r>
      <w:r w:rsidR="006006C4">
        <w:rPr>
          <w:rFonts w:ascii="Skia" w:hAnsi="Skia" w:cs="Ubuntu"/>
          <w:color w:val="auto"/>
          <w:lang w:val="en-US"/>
        </w:rPr>
        <w:t>structure</w:t>
      </w:r>
      <w:r w:rsidR="000A62C4">
        <w:rPr>
          <w:rFonts w:ascii="Skia" w:hAnsi="Skia" w:cs="Ubuntu"/>
          <w:color w:val="auto"/>
          <w:lang w:val="en-US"/>
        </w:rPr>
        <w:t xml:space="preserve"> which brought a competitive energy</w:t>
      </w:r>
      <w:r>
        <w:rPr>
          <w:rFonts w:ascii="Skia" w:hAnsi="Skia" w:cs="Ubuntu"/>
          <w:color w:val="auto"/>
          <w:lang w:val="en-US"/>
        </w:rPr>
        <w:t>.</w:t>
      </w:r>
      <w:r w:rsidR="00C62178">
        <w:rPr>
          <w:rFonts w:ascii="Skia" w:hAnsi="Skia" w:cs="Ubuntu"/>
          <w:color w:val="auto"/>
          <w:lang w:val="en-US"/>
        </w:rPr>
        <w:t xml:space="preserve"> The LNG plant and its gas pipelines began to operate in 2007. The company was designated as </w:t>
      </w:r>
      <w:r w:rsidR="00C62178" w:rsidRPr="00331095">
        <w:rPr>
          <w:rFonts w:ascii="Skia" w:hAnsi="Skia" w:cs="Ubuntu"/>
          <w:color w:val="auto"/>
          <w:lang w:val="en-US"/>
        </w:rPr>
        <w:t>a transmission system operator</w:t>
      </w:r>
      <w:r w:rsidR="00C62178">
        <w:rPr>
          <w:rFonts w:ascii="Skia" w:hAnsi="Skia" w:cs="Ubuntu"/>
          <w:color w:val="auto"/>
          <w:lang w:val="en-US"/>
        </w:rPr>
        <w:t xml:space="preserve"> (TSO) in 2014.</w:t>
      </w:r>
      <w:r>
        <w:rPr>
          <w:rFonts w:ascii="Skia" w:hAnsi="Skia" w:cs="Ubuntu"/>
          <w:color w:val="auto"/>
          <w:lang w:val="en-US"/>
        </w:rPr>
        <w:t xml:space="preserve"> Afterwards, the enterprise created an affiliated company dedicated to services in order to share all the knowledge acquired from the market. Nowadays, considering its solvency, </w:t>
      </w:r>
      <w:proofErr w:type="spellStart"/>
      <w:r>
        <w:rPr>
          <w:rFonts w:ascii="Skia" w:hAnsi="Skia" w:cs="Ubuntu"/>
          <w:color w:val="auto"/>
          <w:lang w:val="en-US"/>
        </w:rPr>
        <w:t>Reganosa</w:t>
      </w:r>
      <w:proofErr w:type="spellEnd"/>
      <w:r>
        <w:rPr>
          <w:rFonts w:ascii="Skia" w:hAnsi="Skia" w:cs="Ubuntu"/>
          <w:color w:val="auto"/>
          <w:lang w:val="en-US"/>
        </w:rPr>
        <w:t xml:space="preserve"> adapts its structure to operate in a more global word, and to take part of a group which will position Galicia in the energy area map, in the same meaning as the region stands in the textile, fishing and automotive sectors". </w:t>
      </w:r>
    </w:p>
    <w:p w:rsidR="00856E27" w:rsidRPr="002862DF" w:rsidRDefault="00856E27" w:rsidP="00856E27">
      <w:pPr>
        <w:jc w:val="both"/>
        <w:rPr>
          <w:rFonts w:ascii="Ubuntu" w:hAnsi="Ubuntu" w:cs="Arial"/>
          <w:sz w:val="24"/>
          <w:szCs w:val="24"/>
          <w:lang w:val="en-US"/>
        </w:rPr>
      </w:pPr>
    </w:p>
    <w:p w:rsidR="00856E27" w:rsidRPr="00856E27" w:rsidRDefault="00856E27" w:rsidP="00EC57CF">
      <w:pPr>
        <w:jc w:val="center"/>
        <w:rPr>
          <w:rFonts w:ascii="Ubuntu" w:hAnsi="Ubuntu" w:cs="Arial"/>
          <w:sz w:val="24"/>
          <w:szCs w:val="24"/>
          <w:lang w:val="es-ES_tradnl"/>
        </w:rPr>
      </w:pPr>
      <w:r>
        <w:rPr>
          <w:rFonts w:ascii="Ubuntu" w:hAnsi="Ubuntu" w:cs="Arial"/>
          <w:noProof/>
          <w:sz w:val="24"/>
          <w:szCs w:val="24"/>
          <w:lang w:eastAsia="es-ES"/>
        </w:rPr>
        <w:drawing>
          <wp:inline distT="0" distB="0" distL="0" distR="0">
            <wp:extent cx="5119519" cy="4815840"/>
            <wp:effectExtent l="19050" t="0" r="4931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core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756" cy="48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E27" w:rsidRPr="00856E27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D4" w:rsidRDefault="007D7DD4" w:rsidP="009763C6">
      <w:pPr>
        <w:spacing w:after="0" w:line="240" w:lineRule="auto"/>
      </w:pPr>
      <w:r>
        <w:separator/>
      </w:r>
    </w:p>
  </w:endnote>
  <w:endnote w:type="continuationSeparator" w:id="0">
    <w:p w:rsidR="007D7DD4" w:rsidRDefault="007D7DD4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kia">
    <w:panose1 w:val="02000503020000020004"/>
    <w:charset w:val="00"/>
    <w:family w:val="auto"/>
    <w:pitch w:val="variable"/>
    <w:sig w:usb0="80000023" w:usb1="00000000" w:usb2="00000000" w:usb3="00000000" w:csb0="00000001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D4" w:rsidRDefault="007D7DD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26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D4" w:rsidRDefault="007D7DD4" w:rsidP="009763C6">
      <w:pPr>
        <w:spacing w:after="0" w:line="240" w:lineRule="auto"/>
      </w:pPr>
      <w:r>
        <w:separator/>
      </w:r>
    </w:p>
  </w:footnote>
  <w:footnote w:type="continuationSeparator" w:id="0">
    <w:p w:rsidR="007D7DD4" w:rsidRDefault="007D7DD4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D4" w:rsidRDefault="007D7DD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5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7DD4" w:rsidRDefault="007D7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86590"/>
    <w:multiLevelType w:val="hybridMultilevel"/>
    <w:tmpl w:val="1484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01E8C"/>
    <w:rsid w:val="00016D3D"/>
    <w:rsid w:val="00027DE3"/>
    <w:rsid w:val="00036545"/>
    <w:rsid w:val="00073375"/>
    <w:rsid w:val="00083469"/>
    <w:rsid w:val="000845DC"/>
    <w:rsid w:val="00093BBF"/>
    <w:rsid w:val="0009780F"/>
    <w:rsid w:val="000A62C4"/>
    <w:rsid w:val="000D5E5B"/>
    <w:rsid w:val="000E53A9"/>
    <w:rsid w:val="000F0DA6"/>
    <w:rsid w:val="000F22AF"/>
    <w:rsid w:val="00104F08"/>
    <w:rsid w:val="00105FBA"/>
    <w:rsid w:val="00132C1E"/>
    <w:rsid w:val="00155AFA"/>
    <w:rsid w:val="001805BF"/>
    <w:rsid w:val="00196CA2"/>
    <w:rsid w:val="001B674E"/>
    <w:rsid w:val="001C053E"/>
    <w:rsid w:val="00223233"/>
    <w:rsid w:val="002278AC"/>
    <w:rsid w:val="00247945"/>
    <w:rsid w:val="002567E3"/>
    <w:rsid w:val="002862DF"/>
    <w:rsid w:val="00294DC0"/>
    <w:rsid w:val="002A10A6"/>
    <w:rsid w:val="002A4045"/>
    <w:rsid w:val="002C1CEC"/>
    <w:rsid w:val="002D0214"/>
    <w:rsid w:val="002D467F"/>
    <w:rsid w:val="002F0957"/>
    <w:rsid w:val="00315474"/>
    <w:rsid w:val="003273F3"/>
    <w:rsid w:val="00331095"/>
    <w:rsid w:val="00331CBD"/>
    <w:rsid w:val="00331F71"/>
    <w:rsid w:val="003441B2"/>
    <w:rsid w:val="00362FCB"/>
    <w:rsid w:val="00371EAD"/>
    <w:rsid w:val="00377D3C"/>
    <w:rsid w:val="0039436E"/>
    <w:rsid w:val="00396D62"/>
    <w:rsid w:val="003A0C1B"/>
    <w:rsid w:val="003A216C"/>
    <w:rsid w:val="003B7F08"/>
    <w:rsid w:val="003D79D2"/>
    <w:rsid w:val="003F342B"/>
    <w:rsid w:val="00407217"/>
    <w:rsid w:val="0042145D"/>
    <w:rsid w:val="00421D45"/>
    <w:rsid w:val="00445F05"/>
    <w:rsid w:val="004514A0"/>
    <w:rsid w:val="00452F59"/>
    <w:rsid w:val="00460343"/>
    <w:rsid w:val="00485FBD"/>
    <w:rsid w:val="004956A2"/>
    <w:rsid w:val="004B5FE8"/>
    <w:rsid w:val="004B7EFD"/>
    <w:rsid w:val="004C21EB"/>
    <w:rsid w:val="004C6895"/>
    <w:rsid w:val="004D0348"/>
    <w:rsid w:val="004E3043"/>
    <w:rsid w:val="004E3BDC"/>
    <w:rsid w:val="0050621E"/>
    <w:rsid w:val="005338E9"/>
    <w:rsid w:val="00552DC1"/>
    <w:rsid w:val="0055654E"/>
    <w:rsid w:val="00556D61"/>
    <w:rsid w:val="00556EB1"/>
    <w:rsid w:val="00596B03"/>
    <w:rsid w:val="005A3EDA"/>
    <w:rsid w:val="005C62D7"/>
    <w:rsid w:val="005D1F93"/>
    <w:rsid w:val="005F7785"/>
    <w:rsid w:val="006006C4"/>
    <w:rsid w:val="00630032"/>
    <w:rsid w:val="00630A1F"/>
    <w:rsid w:val="00637ED3"/>
    <w:rsid w:val="0064043A"/>
    <w:rsid w:val="0064310B"/>
    <w:rsid w:val="00647956"/>
    <w:rsid w:val="0065140D"/>
    <w:rsid w:val="00681F12"/>
    <w:rsid w:val="00690A13"/>
    <w:rsid w:val="006C362F"/>
    <w:rsid w:val="006D14E9"/>
    <w:rsid w:val="007103A3"/>
    <w:rsid w:val="0073724A"/>
    <w:rsid w:val="00752D9F"/>
    <w:rsid w:val="00756209"/>
    <w:rsid w:val="00761F29"/>
    <w:rsid w:val="00767C22"/>
    <w:rsid w:val="00784D1E"/>
    <w:rsid w:val="007868AE"/>
    <w:rsid w:val="00787E87"/>
    <w:rsid w:val="007973DA"/>
    <w:rsid w:val="007A421F"/>
    <w:rsid w:val="007B0456"/>
    <w:rsid w:val="007B6B45"/>
    <w:rsid w:val="007D7DD4"/>
    <w:rsid w:val="007E3024"/>
    <w:rsid w:val="007F18C1"/>
    <w:rsid w:val="008013F5"/>
    <w:rsid w:val="008039FE"/>
    <w:rsid w:val="00813F54"/>
    <w:rsid w:val="00827B46"/>
    <w:rsid w:val="00845927"/>
    <w:rsid w:val="00856E27"/>
    <w:rsid w:val="00863A32"/>
    <w:rsid w:val="00863D14"/>
    <w:rsid w:val="0087308D"/>
    <w:rsid w:val="008B155E"/>
    <w:rsid w:val="008B7377"/>
    <w:rsid w:val="008C53C9"/>
    <w:rsid w:val="008D77CC"/>
    <w:rsid w:val="008E1963"/>
    <w:rsid w:val="008E1DAD"/>
    <w:rsid w:val="008E38EA"/>
    <w:rsid w:val="00905682"/>
    <w:rsid w:val="00912BEF"/>
    <w:rsid w:val="00912D7D"/>
    <w:rsid w:val="00913470"/>
    <w:rsid w:val="00924597"/>
    <w:rsid w:val="009302C4"/>
    <w:rsid w:val="00932BEC"/>
    <w:rsid w:val="00943284"/>
    <w:rsid w:val="009763C6"/>
    <w:rsid w:val="00982134"/>
    <w:rsid w:val="0098513F"/>
    <w:rsid w:val="009924DE"/>
    <w:rsid w:val="00992B0A"/>
    <w:rsid w:val="009A7F40"/>
    <w:rsid w:val="009B1209"/>
    <w:rsid w:val="009C25C0"/>
    <w:rsid w:val="009E301A"/>
    <w:rsid w:val="009E6AA1"/>
    <w:rsid w:val="00A31C6F"/>
    <w:rsid w:val="00A51973"/>
    <w:rsid w:val="00A5553A"/>
    <w:rsid w:val="00A56614"/>
    <w:rsid w:val="00A67011"/>
    <w:rsid w:val="00A73BF5"/>
    <w:rsid w:val="00A8220A"/>
    <w:rsid w:val="00AA0C7F"/>
    <w:rsid w:val="00AA2275"/>
    <w:rsid w:val="00AA4D85"/>
    <w:rsid w:val="00AB20F0"/>
    <w:rsid w:val="00AB375B"/>
    <w:rsid w:val="00AE1497"/>
    <w:rsid w:val="00AE34D4"/>
    <w:rsid w:val="00B01938"/>
    <w:rsid w:val="00B06762"/>
    <w:rsid w:val="00B1115B"/>
    <w:rsid w:val="00B12F43"/>
    <w:rsid w:val="00B145B8"/>
    <w:rsid w:val="00B370AC"/>
    <w:rsid w:val="00B407C1"/>
    <w:rsid w:val="00B5266A"/>
    <w:rsid w:val="00B6048C"/>
    <w:rsid w:val="00B739E3"/>
    <w:rsid w:val="00BA4BAA"/>
    <w:rsid w:val="00BA7205"/>
    <w:rsid w:val="00BB1DDD"/>
    <w:rsid w:val="00BB504A"/>
    <w:rsid w:val="00BC586B"/>
    <w:rsid w:val="00BE0F0A"/>
    <w:rsid w:val="00C01B59"/>
    <w:rsid w:val="00C1660E"/>
    <w:rsid w:val="00C26AFB"/>
    <w:rsid w:val="00C57681"/>
    <w:rsid w:val="00C61638"/>
    <w:rsid w:val="00C62178"/>
    <w:rsid w:val="00C627D0"/>
    <w:rsid w:val="00C830B4"/>
    <w:rsid w:val="00CA605C"/>
    <w:rsid w:val="00CB369F"/>
    <w:rsid w:val="00CB568A"/>
    <w:rsid w:val="00CD0E42"/>
    <w:rsid w:val="00CD5522"/>
    <w:rsid w:val="00CD6D97"/>
    <w:rsid w:val="00CE304D"/>
    <w:rsid w:val="00D15BE9"/>
    <w:rsid w:val="00D420EB"/>
    <w:rsid w:val="00D65E92"/>
    <w:rsid w:val="00D73DEB"/>
    <w:rsid w:val="00DD0395"/>
    <w:rsid w:val="00DE1784"/>
    <w:rsid w:val="00E054D8"/>
    <w:rsid w:val="00E103DE"/>
    <w:rsid w:val="00E21BB0"/>
    <w:rsid w:val="00E23DEF"/>
    <w:rsid w:val="00E44283"/>
    <w:rsid w:val="00E65886"/>
    <w:rsid w:val="00E67396"/>
    <w:rsid w:val="00E80499"/>
    <w:rsid w:val="00E82743"/>
    <w:rsid w:val="00EA48A6"/>
    <w:rsid w:val="00EC5360"/>
    <w:rsid w:val="00EC57CF"/>
    <w:rsid w:val="00EC7BBA"/>
    <w:rsid w:val="00ED0FE1"/>
    <w:rsid w:val="00EF357B"/>
    <w:rsid w:val="00F01FC4"/>
    <w:rsid w:val="00F021A2"/>
    <w:rsid w:val="00F20AB2"/>
    <w:rsid w:val="00F26CEB"/>
    <w:rsid w:val="00F560E7"/>
    <w:rsid w:val="00F62BA2"/>
    <w:rsid w:val="00F6353C"/>
    <w:rsid w:val="00F70212"/>
    <w:rsid w:val="00F740A6"/>
    <w:rsid w:val="00F75B60"/>
    <w:rsid w:val="00F90AE0"/>
    <w:rsid w:val="00F9773B"/>
    <w:rsid w:val="00FC5D40"/>
    <w:rsid w:val="00FC6A7F"/>
    <w:rsid w:val="00FD0652"/>
    <w:rsid w:val="00FD1CCA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paragraph" w:styleId="Ttulo3">
    <w:name w:val="heading 3"/>
    <w:basedOn w:val="Normal"/>
    <w:link w:val="Ttulo3Car"/>
    <w:uiPriority w:val="9"/>
    <w:qFormat/>
    <w:rsid w:val="0068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0721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81F1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304D"/>
    <w:rPr>
      <w:b/>
      <w:bCs/>
    </w:rPr>
  </w:style>
  <w:style w:type="character" w:customStyle="1" w:styleId="apple-converted-space">
    <w:name w:val="apple-converted-space"/>
    <w:basedOn w:val="Fuentedeprrafopredeter"/>
    <w:rsid w:val="00CE304D"/>
  </w:style>
  <w:style w:type="paragraph" w:customStyle="1" w:styleId="Prrafobsico">
    <w:name w:val="[Párrafo básico]"/>
    <w:basedOn w:val="Normal"/>
    <w:uiPriority w:val="99"/>
    <w:rsid w:val="00856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708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827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3D2C-9B03-40D3-B175-71E24873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Luisa Castro</cp:lastModifiedBy>
  <cp:revision>37</cp:revision>
  <cp:lastPrinted>2017-09-22T14:19:00Z</cp:lastPrinted>
  <dcterms:created xsi:type="dcterms:W3CDTF">2018-01-23T10:43:00Z</dcterms:created>
  <dcterms:modified xsi:type="dcterms:W3CDTF">2018-01-24T11:54:00Z</dcterms:modified>
</cp:coreProperties>
</file>